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EC" w:rsidRPr="00A313EE" w:rsidRDefault="007326EC" w:rsidP="007326EC">
      <w:pPr>
        <w:spacing w:line="360" w:lineRule="exact"/>
        <w:ind w:firstLineChars="0" w:firstLine="0"/>
        <w:rPr>
          <w:rFonts w:ascii="黑体" w:eastAsia="黑体" w:hAnsi="黑体" w:hint="eastAsia"/>
          <w:bCs/>
          <w:kern w:val="0"/>
          <w:sz w:val="28"/>
          <w:szCs w:val="28"/>
        </w:rPr>
      </w:pPr>
      <w:r w:rsidRPr="00A313EE">
        <w:rPr>
          <w:rFonts w:ascii="黑体" w:eastAsia="黑体" w:hAnsi="黑体" w:hint="eastAsia"/>
          <w:bCs/>
          <w:kern w:val="0"/>
          <w:sz w:val="28"/>
          <w:szCs w:val="28"/>
        </w:rPr>
        <w:t>附件1</w:t>
      </w:r>
      <w:bookmarkStart w:id="0" w:name="_GoBack"/>
      <w:bookmarkEnd w:id="0"/>
    </w:p>
    <w:p w:rsidR="007326EC" w:rsidRDefault="007326EC" w:rsidP="007326EC">
      <w:pPr>
        <w:spacing w:line="360" w:lineRule="exact"/>
        <w:ind w:firstLineChars="0" w:firstLine="0"/>
        <w:jc w:val="center"/>
        <w:rPr>
          <w:rFonts w:ascii="仿宋" w:eastAsia="仿宋" w:hAnsi="仿宋" w:hint="eastAsia"/>
          <w:b/>
          <w:sz w:val="28"/>
          <w:szCs w:val="28"/>
        </w:rPr>
      </w:pPr>
      <w:r>
        <w:rPr>
          <w:rFonts w:ascii="仿宋" w:eastAsia="仿宋" w:hAnsi="仿宋" w:hint="eastAsia"/>
          <w:b/>
          <w:bCs/>
          <w:kern w:val="0"/>
          <w:sz w:val="28"/>
          <w:szCs w:val="28"/>
        </w:rPr>
        <w:t>新时代江苏高校党支部建设“提质增效”三年行动计划</w:t>
      </w:r>
      <w:bookmarkStart w:id="1" w:name="_Hlk5282349"/>
      <w:r>
        <w:rPr>
          <w:rFonts w:ascii="仿宋" w:eastAsia="仿宋" w:hAnsi="仿宋" w:hint="eastAsia"/>
          <w:b/>
          <w:bCs/>
          <w:kern w:val="0"/>
          <w:sz w:val="28"/>
          <w:szCs w:val="28"/>
        </w:rPr>
        <w:t>检查</w:t>
      </w:r>
      <w:r>
        <w:rPr>
          <w:rFonts w:ascii="仿宋" w:eastAsia="仿宋" w:hAnsi="仿宋" w:hint="eastAsia"/>
          <w:b/>
          <w:sz w:val="28"/>
          <w:szCs w:val="28"/>
        </w:rPr>
        <w:t>考核</w:t>
      </w:r>
      <w:bookmarkEnd w:id="1"/>
      <w:r>
        <w:rPr>
          <w:rFonts w:ascii="仿宋" w:eastAsia="仿宋" w:hAnsi="仿宋" w:hint="eastAsia"/>
          <w:b/>
          <w:sz w:val="28"/>
          <w:szCs w:val="28"/>
        </w:rPr>
        <w:t>计分细则</w:t>
      </w:r>
    </w:p>
    <w:p w:rsidR="007326EC" w:rsidRDefault="007326EC" w:rsidP="007326EC">
      <w:pPr>
        <w:spacing w:line="360" w:lineRule="exact"/>
        <w:ind w:firstLine="562"/>
        <w:rPr>
          <w:rFonts w:ascii="仿宋" w:eastAsia="仿宋" w:hAnsi="仿宋" w:hint="eastAsia"/>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05"/>
        <w:gridCol w:w="7625"/>
        <w:gridCol w:w="477"/>
        <w:gridCol w:w="1749"/>
        <w:gridCol w:w="636"/>
        <w:gridCol w:w="783"/>
        <w:gridCol w:w="955"/>
      </w:tblGrid>
      <w:tr w:rsidR="007326EC" w:rsidTr="007326EC">
        <w:trPr>
          <w:trHeight w:val="23"/>
        </w:trPr>
        <w:tc>
          <w:tcPr>
            <w:tcW w:w="993" w:type="dxa"/>
            <w:vAlign w:val="center"/>
          </w:tcPr>
          <w:p w:rsidR="007326EC" w:rsidRDefault="007326EC" w:rsidP="002F478A">
            <w:pPr>
              <w:spacing w:line="240" w:lineRule="exact"/>
              <w:ind w:firstLineChars="0" w:firstLine="0"/>
              <w:jc w:val="center"/>
              <w:rPr>
                <w:rFonts w:ascii="仿宋" w:eastAsia="仿宋" w:hAnsi="仿宋" w:cs="Arial"/>
                <w:b/>
                <w:color w:val="000000"/>
                <w:sz w:val="18"/>
                <w:szCs w:val="18"/>
              </w:rPr>
            </w:pPr>
            <w:r>
              <w:rPr>
                <w:rFonts w:ascii="仿宋" w:eastAsia="仿宋" w:hAnsi="仿宋" w:cs="Arial" w:hint="eastAsia"/>
                <w:b/>
                <w:color w:val="000000"/>
                <w:sz w:val="18"/>
                <w:szCs w:val="18"/>
              </w:rPr>
              <w:t>一级指标及分值</w:t>
            </w:r>
          </w:p>
        </w:tc>
        <w:tc>
          <w:tcPr>
            <w:tcW w:w="1205" w:type="dxa"/>
            <w:vAlign w:val="center"/>
          </w:tcPr>
          <w:p w:rsidR="007326EC" w:rsidRDefault="007326EC" w:rsidP="002F478A">
            <w:pPr>
              <w:spacing w:line="240" w:lineRule="exact"/>
              <w:ind w:firstLineChars="0" w:firstLine="0"/>
              <w:jc w:val="center"/>
              <w:rPr>
                <w:rFonts w:ascii="仿宋" w:eastAsia="仿宋" w:hAnsi="仿宋" w:cs="Arial"/>
                <w:b/>
                <w:color w:val="000000"/>
                <w:sz w:val="18"/>
                <w:szCs w:val="18"/>
              </w:rPr>
            </w:pPr>
            <w:r>
              <w:rPr>
                <w:rFonts w:ascii="仿宋" w:eastAsia="仿宋" w:hAnsi="仿宋" w:cs="Arial" w:hint="eastAsia"/>
                <w:b/>
                <w:color w:val="000000"/>
                <w:sz w:val="18"/>
                <w:szCs w:val="18"/>
              </w:rPr>
              <w:t>二级指标及分值</w:t>
            </w:r>
          </w:p>
        </w:tc>
        <w:tc>
          <w:tcPr>
            <w:tcW w:w="7625" w:type="dxa"/>
            <w:vAlign w:val="center"/>
          </w:tcPr>
          <w:p w:rsidR="007326EC" w:rsidRDefault="007326EC" w:rsidP="002F478A">
            <w:pPr>
              <w:spacing w:line="240" w:lineRule="exact"/>
              <w:ind w:firstLineChars="0" w:firstLine="0"/>
              <w:jc w:val="center"/>
              <w:rPr>
                <w:rFonts w:ascii="仿宋" w:eastAsia="仿宋" w:hAnsi="仿宋" w:cs="Arial"/>
                <w:b/>
                <w:color w:val="000000"/>
                <w:sz w:val="18"/>
                <w:szCs w:val="18"/>
              </w:rPr>
            </w:pPr>
            <w:r>
              <w:rPr>
                <w:rFonts w:ascii="仿宋" w:eastAsia="仿宋" w:hAnsi="仿宋" w:cs="Arial" w:hint="eastAsia"/>
                <w:b/>
                <w:color w:val="000000"/>
                <w:sz w:val="18"/>
                <w:szCs w:val="18"/>
              </w:rPr>
              <w:t>三级指标</w:t>
            </w:r>
          </w:p>
        </w:tc>
        <w:tc>
          <w:tcPr>
            <w:tcW w:w="477" w:type="dxa"/>
            <w:vAlign w:val="center"/>
          </w:tcPr>
          <w:p w:rsidR="007326EC" w:rsidRDefault="007326EC" w:rsidP="002F478A">
            <w:pPr>
              <w:spacing w:line="240" w:lineRule="exact"/>
              <w:ind w:firstLineChars="0" w:firstLine="0"/>
              <w:jc w:val="center"/>
              <w:rPr>
                <w:rFonts w:ascii="仿宋" w:eastAsia="仿宋" w:hAnsi="仿宋" w:cs="Arial"/>
                <w:b/>
                <w:color w:val="000000"/>
                <w:sz w:val="18"/>
                <w:szCs w:val="18"/>
              </w:rPr>
            </w:pPr>
            <w:r>
              <w:rPr>
                <w:rFonts w:ascii="仿宋" w:eastAsia="仿宋" w:hAnsi="仿宋" w:cs="Arial"/>
                <w:b/>
                <w:color w:val="000000"/>
                <w:sz w:val="18"/>
                <w:szCs w:val="18"/>
              </w:rPr>
              <w:t>指标类型</w:t>
            </w:r>
          </w:p>
        </w:tc>
        <w:tc>
          <w:tcPr>
            <w:tcW w:w="1749" w:type="dxa"/>
            <w:vAlign w:val="center"/>
          </w:tcPr>
          <w:p w:rsidR="007326EC" w:rsidRDefault="007326EC" w:rsidP="002F478A">
            <w:pPr>
              <w:spacing w:line="240" w:lineRule="exact"/>
              <w:ind w:firstLineChars="0" w:firstLine="0"/>
              <w:jc w:val="center"/>
              <w:rPr>
                <w:rFonts w:ascii="仿宋" w:eastAsia="仿宋" w:hAnsi="仿宋" w:cs="Arial"/>
                <w:b/>
                <w:color w:val="000000"/>
                <w:sz w:val="18"/>
                <w:szCs w:val="18"/>
              </w:rPr>
            </w:pPr>
            <w:r>
              <w:rPr>
                <w:rFonts w:ascii="仿宋" w:eastAsia="仿宋" w:hAnsi="仿宋" w:cs="Arial" w:hint="eastAsia"/>
                <w:b/>
                <w:color w:val="000000"/>
                <w:sz w:val="18"/>
                <w:szCs w:val="18"/>
              </w:rPr>
              <w:t>计分参考</w:t>
            </w:r>
          </w:p>
        </w:tc>
        <w:tc>
          <w:tcPr>
            <w:tcW w:w="636" w:type="dxa"/>
            <w:vAlign w:val="center"/>
          </w:tcPr>
          <w:p w:rsidR="007326EC" w:rsidRDefault="007326EC" w:rsidP="002F478A">
            <w:pPr>
              <w:spacing w:line="240" w:lineRule="exact"/>
              <w:ind w:firstLineChars="0" w:firstLine="0"/>
              <w:jc w:val="center"/>
              <w:rPr>
                <w:rFonts w:ascii="仿宋" w:eastAsia="仿宋" w:hAnsi="仿宋" w:cs="Arial"/>
                <w:b/>
                <w:color w:val="000000"/>
                <w:sz w:val="18"/>
                <w:szCs w:val="18"/>
              </w:rPr>
            </w:pPr>
            <w:r>
              <w:rPr>
                <w:rFonts w:ascii="仿宋" w:eastAsia="仿宋" w:hAnsi="仿宋" w:cs="Arial" w:hint="eastAsia"/>
                <w:b/>
                <w:color w:val="000000"/>
                <w:sz w:val="18"/>
                <w:szCs w:val="18"/>
              </w:rPr>
              <w:t>满分值</w:t>
            </w:r>
          </w:p>
        </w:tc>
        <w:tc>
          <w:tcPr>
            <w:tcW w:w="783" w:type="dxa"/>
            <w:vAlign w:val="center"/>
          </w:tcPr>
          <w:p w:rsidR="007326EC" w:rsidRDefault="007326EC" w:rsidP="002F478A">
            <w:pPr>
              <w:spacing w:line="240" w:lineRule="exact"/>
              <w:ind w:firstLineChars="0" w:firstLine="0"/>
              <w:jc w:val="center"/>
              <w:rPr>
                <w:rFonts w:ascii="仿宋" w:eastAsia="仿宋" w:hAnsi="仿宋" w:cs="Arial" w:hint="eastAsia"/>
                <w:b/>
                <w:color w:val="000000"/>
                <w:sz w:val="18"/>
                <w:szCs w:val="18"/>
              </w:rPr>
            </w:pPr>
            <w:r>
              <w:rPr>
                <w:rFonts w:ascii="仿宋" w:eastAsia="仿宋" w:hAnsi="仿宋" w:cs="Arial" w:hint="eastAsia"/>
                <w:b/>
                <w:color w:val="000000"/>
                <w:sz w:val="18"/>
                <w:szCs w:val="18"/>
              </w:rPr>
              <w:t>实得分</w:t>
            </w:r>
          </w:p>
        </w:tc>
        <w:tc>
          <w:tcPr>
            <w:tcW w:w="955" w:type="dxa"/>
            <w:vAlign w:val="center"/>
          </w:tcPr>
          <w:p w:rsidR="007326EC" w:rsidRDefault="007326EC" w:rsidP="002F478A">
            <w:pPr>
              <w:spacing w:line="240" w:lineRule="exact"/>
              <w:ind w:firstLineChars="0" w:firstLine="0"/>
              <w:jc w:val="center"/>
              <w:rPr>
                <w:rFonts w:ascii="仿宋" w:eastAsia="仿宋" w:hAnsi="仿宋" w:cs="Arial" w:hint="eastAsia"/>
                <w:b/>
                <w:color w:val="000000"/>
                <w:sz w:val="18"/>
                <w:szCs w:val="18"/>
              </w:rPr>
            </w:pPr>
            <w:r>
              <w:rPr>
                <w:rFonts w:ascii="仿宋" w:eastAsia="仿宋" w:hAnsi="仿宋" w:cs="Arial" w:hint="eastAsia"/>
                <w:b/>
                <w:color w:val="000000"/>
                <w:sz w:val="18"/>
                <w:szCs w:val="18"/>
              </w:rPr>
              <w:t>其中标</w:t>
            </w:r>
            <w:r>
              <w:rPr>
                <w:rFonts w:ascii="仿宋" w:eastAsia="仿宋" w:hAnsi="仿宋" w:cs="Arial"/>
                <w:b/>
                <w:color w:val="000000"/>
                <w:sz w:val="18"/>
                <w:szCs w:val="18"/>
              </w:rPr>
              <w:t>▲</w:t>
            </w:r>
            <w:r>
              <w:rPr>
                <w:rFonts w:ascii="仿宋" w:eastAsia="仿宋" w:hAnsi="仿宋" w:cs="Arial" w:hint="eastAsia"/>
                <w:b/>
                <w:color w:val="000000"/>
                <w:sz w:val="18"/>
                <w:szCs w:val="18"/>
              </w:rPr>
              <w:t>项得分</w:t>
            </w:r>
          </w:p>
        </w:tc>
      </w:tr>
      <w:tr w:rsidR="007326EC" w:rsidTr="007326EC">
        <w:trPr>
          <w:trHeight w:val="566"/>
        </w:trPr>
        <w:tc>
          <w:tcPr>
            <w:tcW w:w="993"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w w:val="90"/>
                <w:kern w:val="0"/>
                <w:sz w:val="18"/>
                <w:szCs w:val="18"/>
              </w:rPr>
            </w:pPr>
            <w:r>
              <w:rPr>
                <w:rFonts w:ascii="仿宋" w:eastAsia="仿宋" w:hAnsi="仿宋" w:cs="Arial" w:hint="eastAsia"/>
                <w:color w:val="000000"/>
                <w:kern w:val="0"/>
                <w:sz w:val="18"/>
                <w:szCs w:val="18"/>
              </w:rPr>
              <w:t>1.组织</w:t>
            </w:r>
            <w:r>
              <w:rPr>
                <w:rFonts w:ascii="仿宋" w:eastAsia="仿宋" w:hAnsi="仿宋" w:cs="Arial"/>
                <w:color w:val="000000"/>
                <w:kern w:val="0"/>
                <w:sz w:val="18"/>
                <w:szCs w:val="18"/>
              </w:rPr>
              <w:t>设置</w:t>
            </w:r>
            <w:r>
              <w:rPr>
                <w:rFonts w:ascii="仿宋" w:eastAsia="仿宋" w:hAnsi="仿宋" w:cs="Arial" w:hint="eastAsia"/>
                <w:color w:val="000000"/>
                <w:kern w:val="0"/>
                <w:sz w:val="18"/>
                <w:szCs w:val="18"/>
              </w:rPr>
              <w:t>及支委会建设（21分）</w:t>
            </w: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rPr>
              <w:t>1.1</w:t>
            </w:r>
            <w:r>
              <w:rPr>
                <w:rFonts w:ascii="仿宋" w:eastAsia="仿宋" w:hAnsi="仿宋" w:cs="Arial"/>
                <w:color w:val="000000"/>
                <w:kern w:val="0"/>
                <w:sz w:val="18"/>
                <w:szCs w:val="18"/>
              </w:rPr>
              <w:t>党支部设置</w:t>
            </w:r>
            <w:r>
              <w:rPr>
                <w:rFonts w:ascii="仿宋" w:eastAsia="仿宋" w:hAnsi="仿宋" w:cs="Arial" w:hint="eastAsia"/>
                <w:color w:val="000000"/>
                <w:kern w:val="0"/>
                <w:sz w:val="18"/>
                <w:szCs w:val="18"/>
              </w:rPr>
              <w:t>（6分）</w:t>
            </w:r>
          </w:p>
        </w:tc>
        <w:tc>
          <w:tcPr>
            <w:tcW w:w="7625" w:type="dxa"/>
          </w:tcPr>
          <w:p w:rsidR="007326EC" w:rsidRDefault="007326EC" w:rsidP="002F478A">
            <w:pPr>
              <w:spacing w:line="240" w:lineRule="exact"/>
              <w:ind w:firstLineChars="0" w:firstLine="0"/>
              <w:rPr>
                <w:rFonts w:ascii="仿宋" w:eastAsia="仿宋" w:hAnsi="仿宋" w:cs="Arial"/>
                <w:color w:val="000000"/>
                <w:sz w:val="18"/>
                <w:szCs w:val="18"/>
                <w:shd w:val="clear" w:color="auto" w:fill="FFFFFF"/>
              </w:rPr>
            </w:pPr>
            <w:r>
              <w:rPr>
                <w:rFonts w:ascii="仿宋" w:eastAsia="仿宋" w:hAnsi="仿宋" w:cs="Arial" w:hint="eastAsia"/>
                <w:color w:val="000000"/>
                <w:sz w:val="18"/>
                <w:szCs w:val="18"/>
              </w:rPr>
              <w:t>1.1.1</w:t>
            </w:r>
            <w:r>
              <w:rPr>
                <w:rFonts w:ascii="仿宋" w:eastAsia="仿宋" w:hAnsi="仿宋" w:cs="Arial"/>
                <w:color w:val="000000"/>
                <w:sz w:val="18"/>
                <w:szCs w:val="18"/>
              </w:rPr>
              <w:t>正式党员3人以上的，经上级党组织批准，成立党支部。</w:t>
            </w:r>
            <w:r>
              <w:rPr>
                <w:rFonts w:ascii="仿宋" w:eastAsia="仿宋" w:hAnsi="仿宋" w:cs="Arial"/>
                <w:color w:val="000000"/>
                <w:kern w:val="0"/>
                <w:sz w:val="18"/>
                <w:szCs w:val="18"/>
              </w:rPr>
              <w:t>正式党员不足3 人的，成立联合党支部</w:t>
            </w:r>
            <w:r>
              <w:rPr>
                <w:rFonts w:ascii="仿宋" w:eastAsia="仿宋" w:hAnsi="仿宋" w:cs="Arial"/>
                <w:color w:val="000000"/>
                <w:sz w:val="18"/>
                <w:szCs w:val="18"/>
              </w:rPr>
              <w:t>。</w:t>
            </w:r>
            <w:r>
              <w:rPr>
                <w:rFonts w:ascii="仿宋" w:eastAsia="仿宋" w:hAnsi="仿宋" w:cs="Arial"/>
                <w:color w:val="000000"/>
                <w:kern w:val="0"/>
                <w:sz w:val="18"/>
                <w:szCs w:val="18"/>
              </w:rPr>
              <w:t>党支部党员人数一般不超过50人</w:t>
            </w:r>
            <w:r>
              <w:rPr>
                <w:rFonts w:ascii="仿宋" w:eastAsia="仿宋" w:hAnsi="仿宋" w:cs="Arial"/>
                <w:color w:val="000000"/>
                <w:sz w:val="18"/>
                <w:szCs w:val="18"/>
                <w:shd w:val="clear" w:color="auto" w:fill="FFFFFF"/>
              </w:rPr>
              <w:t>。</w:t>
            </w:r>
            <w:r>
              <w:rPr>
                <w:rFonts w:ascii="仿宋" w:eastAsia="仿宋" w:hAnsi="仿宋" w:cs="Arial" w:hint="eastAsia"/>
                <w:color w:val="000000"/>
                <w:sz w:val="18"/>
                <w:szCs w:val="18"/>
                <w:shd w:val="clear" w:color="auto" w:fill="FFFFFF"/>
              </w:rPr>
              <w:t>（2分）</w:t>
            </w:r>
          </w:p>
        </w:tc>
        <w:tc>
          <w:tcPr>
            <w:tcW w:w="477" w:type="dxa"/>
            <w:vAlign w:val="center"/>
          </w:tcPr>
          <w:p w:rsidR="007326EC" w:rsidRDefault="007326EC" w:rsidP="002F478A">
            <w:pPr>
              <w:autoSpaceDE w:val="0"/>
              <w:autoSpaceDN w:val="0"/>
              <w:adjustRightInd w:val="0"/>
              <w:spacing w:line="240" w:lineRule="exact"/>
              <w:ind w:firstLineChars="0" w:firstLine="0"/>
              <w:jc w:val="center"/>
              <w:rPr>
                <w:rFonts w:ascii="仿宋" w:eastAsia="仿宋" w:hAnsi="仿宋" w:cs="Arial"/>
                <w:color w:val="000000"/>
                <w:kern w:val="0"/>
                <w:sz w:val="18"/>
                <w:szCs w:val="18"/>
              </w:rPr>
            </w:pPr>
            <w:r>
              <w:rPr>
                <w:rFonts w:ascii="仿宋" w:eastAsia="仿宋" w:hAnsi="仿宋" w:cs="Arial"/>
                <w:color w:val="000000"/>
                <w:kern w:val="0"/>
                <w:sz w:val="18"/>
                <w:szCs w:val="18"/>
              </w:rPr>
              <w:t>A</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支部设置不符合规定扣1-2分，党员人数不符合规定扣1分，未按规定划分党小组扣0.5-1分。</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6</w:t>
            </w:r>
          </w:p>
        </w:tc>
        <w:tc>
          <w:tcPr>
            <w:tcW w:w="783" w:type="dxa"/>
            <w:vMerge w:val="restart"/>
          </w:tcPr>
          <w:p w:rsidR="007326EC" w:rsidRDefault="007326EC" w:rsidP="002F478A">
            <w:pPr>
              <w:spacing w:line="240" w:lineRule="exact"/>
              <w:ind w:firstLineChars="0" w:firstLine="0"/>
              <w:rPr>
                <w:rFonts w:ascii="仿宋" w:eastAsia="仿宋" w:hAnsi="仿宋" w:cs="Arial"/>
                <w:color w:val="000000"/>
                <w:w w:val="90"/>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color w:val="000000"/>
                <w:w w:val="90"/>
                <w:kern w:val="0"/>
                <w:sz w:val="18"/>
                <w:szCs w:val="18"/>
              </w:rPr>
            </w:pPr>
          </w:p>
        </w:tc>
      </w:tr>
      <w:tr w:rsidR="007326EC" w:rsidTr="007326EC">
        <w:trPr>
          <w:trHeight w:val="23"/>
        </w:trPr>
        <w:tc>
          <w:tcPr>
            <w:tcW w:w="993" w:type="dxa"/>
            <w:vMerge/>
            <w:vAlign w:val="center"/>
          </w:tcPr>
          <w:p w:rsidR="007326EC" w:rsidRDefault="007326EC" w:rsidP="002F478A">
            <w:pPr>
              <w:spacing w:line="240" w:lineRule="exact"/>
              <w:ind w:firstLineChars="0" w:firstLine="0"/>
              <w:jc w:val="center"/>
              <w:rPr>
                <w:rFonts w:ascii="仿宋" w:eastAsia="仿宋" w:hAnsi="仿宋" w:cs="Arial" w:hint="eastAsia"/>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hint="eastAsia"/>
                <w:color w:val="000000"/>
                <w:kern w:val="0"/>
                <w:sz w:val="18"/>
                <w:szCs w:val="18"/>
              </w:rPr>
            </w:pPr>
          </w:p>
        </w:tc>
        <w:tc>
          <w:tcPr>
            <w:tcW w:w="7625" w:type="dxa"/>
          </w:tcPr>
          <w:p w:rsidR="007326EC" w:rsidRDefault="007326EC" w:rsidP="002F478A">
            <w:pPr>
              <w:spacing w:line="240" w:lineRule="exact"/>
              <w:ind w:firstLineChars="0" w:firstLine="0"/>
              <w:rPr>
                <w:rFonts w:ascii="仿宋" w:eastAsia="仿宋" w:hAnsi="仿宋" w:cs="Arial" w:hint="eastAsia"/>
                <w:color w:val="000000"/>
                <w:sz w:val="18"/>
                <w:szCs w:val="18"/>
              </w:rPr>
            </w:pPr>
            <w:r>
              <w:rPr>
                <w:rFonts w:ascii="仿宋" w:eastAsia="仿宋" w:hAnsi="仿宋" w:cs="Arial" w:hint="eastAsia"/>
                <w:color w:val="000000"/>
                <w:kern w:val="0"/>
                <w:sz w:val="18"/>
                <w:szCs w:val="18"/>
              </w:rPr>
              <w:t>1.1.2</w:t>
            </w:r>
            <w:r>
              <w:rPr>
                <w:rFonts w:ascii="仿宋" w:eastAsia="仿宋" w:hAnsi="仿宋" w:cs="Arial"/>
                <w:color w:val="000000"/>
                <w:kern w:val="0"/>
                <w:sz w:val="18"/>
                <w:szCs w:val="18"/>
              </w:rPr>
              <w:t>在职教职工党支部（以下简称“教工党支部”），一般按系部、专业、教研室、部门等教学科研管理服务实体设置。大学生党支部，一般按学科、专业或年级、班级设置</w:t>
            </w:r>
            <w:r>
              <w:rPr>
                <w:rFonts w:ascii="仿宋" w:eastAsia="仿宋" w:hAnsi="仿宋" w:cs="Arial" w:hint="eastAsia"/>
                <w:color w:val="000000"/>
                <w:kern w:val="0"/>
                <w:sz w:val="18"/>
                <w:szCs w:val="18"/>
              </w:rPr>
              <w:t>。</w:t>
            </w:r>
            <w:r>
              <w:rPr>
                <w:rFonts w:ascii="仿宋" w:eastAsia="仿宋" w:hAnsi="仿宋" w:cs="Arial" w:hint="eastAsia"/>
                <w:color w:val="000000"/>
                <w:sz w:val="18"/>
                <w:szCs w:val="18"/>
                <w:shd w:val="clear" w:color="auto" w:fill="FFFFFF"/>
              </w:rPr>
              <w:t>（2分）</w:t>
            </w:r>
            <w:r>
              <w:rPr>
                <w:rFonts w:ascii="仿宋" w:eastAsia="仿宋" w:hAnsi="仿宋" w:cs="Arial" w:hint="eastAsia"/>
                <w:color w:val="000000"/>
                <w:sz w:val="18"/>
                <w:szCs w:val="18"/>
              </w:rPr>
              <w:t xml:space="preserve"> </w:t>
            </w:r>
          </w:p>
        </w:tc>
        <w:tc>
          <w:tcPr>
            <w:tcW w:w="477" w:type="dxa"/>
            <w:vAlign w:val="center"/>
          </w:tcPr>
          <w:p w:rsidR="007326EC" w:rsidRDefault="007326EC" w:rsidP="002F478A">
            <w:pPr>
              <w:autoSpaceDE w:val="0"/>
              <w:autoSpaceDN w:val="0"/>
              <w:adjustRightInd w:val="0"/>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rPr>
            </w:pPr>
          </w:p>
        </w:tc>
      </w:tr>
      <w:tr w:rsidR="007326EC" w:rsidTr="007326EC">
        <w:trPr>
          <w:trHeight w:val="23"/>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w w:val="9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w w:val="90"/>
                <w:kern w:val="0"/>
                <w:sz w:val="18"/>
                <w:szCs w:val="18"/>
              </w:rPr>
            </w:pPr>
          </w:p>
        </w:tc>
        <w:tc>
          <w:tcPr>
            <w:tcW w:w="7625" w:type="dxa"/>
          </w:tcPr>
          <w:p w:rsidR="007326EC" w:rsidRDefault="007326EC" w:rsidP="002F478A">
            <w:pPr>
              <w:autoSpaceDE w:val="0"/>
              <w:autoSpaceDN w:val="0"/>
              <w:adjustRightInd w:val="0"/>
              <w:spacing w:line="240" w:lineRule="exact"/>
              <w:ind w:firstLineChars="0" w:firstLine="0"/>
              <w:rPr>
                <w:rFonts w:ascii="仿宋" w:eastAsia="仿宋" w:hAnsi="仿宋" w:cs="Arial"/>
                <w:color w:val="000000"/>
                <w:kern w:val="0"/>
                <w:sz w:val="18"/>
                <w:szCs w:val="18"/>
              </w:rPr>
            </w:pPr>
            <w:r>
              <w:rPr>
                <w:rFonts w:ascii="仿宋" w:eastAsia="仿宋" w:hAnsi="仿宋" w:cs="Arial" w:hint="eastAsia"/>
                <w:color w:val="000000"/>
                <w:kern w:val="0"/>
                <w:sz w:val="18"/>
                <w:szCs w:val="18"/>
              </w:rPr>
              <w:t>1.1.3</w:t>
            </w:r>
            <w:r>
              <w:rPr>
                <w:rFonts w:ascii="仿宋" w:eastAsia="仿宋" w:hAnsi="仿宋" w:cs="Arial"/>
                <w:color w:val="000000"/>
                <w:sz w:val="18"/>
                <w:szCs w:val="18"/>
                <w:shd w:val="clear" w:color="auto" w:fill="FFFFFF"/>
              </w:rPr>
              <w:t>党员人数较多或者党员工作地、居住地比较分散的党支部，应划分若干党小组</w:t>
            </w:r>
            <w:r>
              <w:rPr>
                <w:rFonts w:ascii="仿宋" w:eastAsia="仿宋" w:hAnsi="仿宋" w:cs="Arial" w:hint="eastAsia"/>
                <w:color w:val="000000"/>
                <w:sz w:val="18"/>
                <w:szCs w:val="18"/>
                <w:shd w:val="clear" w:color="auto" w:fill="FFFFFF"/>
              </w:rPr>
              <w:t>。（2分）</w:t>
            </w:r>
          </w:p>
        </w:tc>
        <w:tc>
          <w:tcPr>
            <w:tcW w:w="477" w:type="dxa"/>
            <w:vAlign w:val="center"/>
          </w:tcPr>
          <w:p w:rsidR="007326EC" w:rsidRDefault="007326EC" w:rsidP="002F478A">
            <w:pPr>
              <w:autoSpaceDE w:val="0"/>
              <w:autoSpaceDN w:val="0"/>
              <w:adjustRightInd w:val="0"/>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rPr>
            </w:pPr>
          </w:p>
        </w:tc>
      </w:tr>
      <w:tr w:rsidR="007326EC" w:rsidTr="007326EC">
        <w:trPr>
          <w:trHeight w:val="1090"/>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rPr>
              <w:t>1.2</w:t>
            </w:r>
            <w:r>
              <w:rPr>
                <w:rFonts w:ascii="仿宋" w:eastAsia="仿宋" w:hAnsi="仿宋" w:cs="Arial"/>
                <w:color w:val="000000"/>
                <w:kern w:val="0"/>
                <w:sz w:val="18"/>
                <w:szCs w:val="18"/>
              </w:rPr>
              <w:t>支委</w:t>
            </w:r>
            <w:r>
              <w:rPr>
                <w:rFonts w:ascii="仿宋" w:eastAsia="仿宋" w:hAnsi="仿宋" w:cs="Arial" w:hint="eastAsia"/>
                <w:color w:val="000000"/>
                <w:kern w:val="0"/>
                <w:sz w:val="18"/>
                <w:szCs w:val="18"/>
              </w:rPr>
              <w:t>会</w:t>
            </w:r>
            <w:r>
              <w:rPr>
                <w:rFonts w:ascii="仿宋" w:eastAsia="仿宋" w:hAnsi="仿宋" w:cs="Arial"/>
                <w:color w:val="000000"/>
                <w:kern w:val="0"/>
                <w:sz w:val="18"/>
                <w:szCs w:val="18"/>
              </w:rPr>
              <w:t>设置</w:t>
            </w:r>
            <w:r>
              <w:rPr>
                <w:rFonts w:ascii="仿宋" w:eastAsia="仿宋" w:hAnsi="仿宋" w:cs="Arial" w:hint="eastAsia"/>
                <w:color w:val="000000"/>
                <w:kern w:val="0"/>
                <w:sz w:val="18"/>
                <w:szCs w:val="18"/>
              </w:rPr>
              <w:t>（8分）</w:t>
            </w:r>
          </w:p>
        </w:tc>
        <w:tc>
          <w:tcPr>
            <w:tcW w:w="7625" w:type="dxa"/>
            <w:vAlign w:val="center"/>
          </w:tcPr>
          <w:p w:rsidR="007326EC" w:rsidRDefault="007326EC" w:rsidP="002F478A">
            <w:pPr>
              <w:shd w:val="clear" w:color="auto" w:fill="FFFFFF"/>
              <w:spacing w:line="240" w:lineRule="exact"/>
              <w:ind w:firstLineChars="0" w:firstLine="0"/>
              <w:rPr>
                <w:rFonts w:ascii="仿宋" w:eastAsia="仿宋" w:hAnsi="仿宋" w:cs="Arial"/>
                <w:color w:val="000000"/>
                <w:kern w:val="0"/>
                <w:sz w:val="18"/>
                <w:szCs w:val="18"/>
              </w:rPr>
            </w:pPr>
            <w:r>
              <w:rPr>
                <w:rFonts w:ascii="仿宋" w:eastAsia="仿宋" w:hAnsi="仿宋" w:cs="Arial" w:hint="eastAsia"/>
                <w:color w:val="000000"/>
                <w:kern w:val="0"/>
                <w:sz w:val="18"/>
                <w:szCs w:val="18"/>
              </w:rPr>
              <w:t>1.2.1</w:t>
            </w:r>
            <w:r>
              <w:rPr>
                <w:rFonts w:ascii="仿宋" w:eastAsia="仿宋" w:hAnsi="仿宋" w:cs="Arial"/>
                <w:color w:val="000000"/>
                <w:kern w:val="0"/>
                <w:sz w:val="18"/>
                <w:szCs w:val="18"/>
              </w:rPr>
              <w:t>有正式党员7人以上的党支部，设立党支部委员会。正式党员不足7人的党支部，设1名书记，必要时可以设1名副书记。</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rPr>
              <w:t>A</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未按规定成立支委会扣2分，主要支委成员配备不齐扣1-2分。未按要求换届的扣2分，其他有疏漏的每项扣0.5分。</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8</w:t>
            </w:r>
          </w:p>
        </w:tc>
        <w:tc>
          <w:tcPr>
            <w:tcW w:w="783"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23"/>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vAlign w:val="center"/>
          </w:tcPr>
          <w:p w:rsidR="007326EC" w:rsidRDefault="007326EC" w:rsidP="002F478A">
            <w:pPr>
              <w:shd w:val="clear" w:color="auto" w:fill="FFFFFF"/>
              <w:spacing w:line="240" w:lineRule="exact"/>
              <w:ind w:firstLineChars="0" w:firstLine="0"/>
              <w:rPr>
                <w:rFonts w:ascii="仿宋" w:eastAsia="仿宋" w:hAnsi="仿宋" w:cs="Arial"/>
                <w:color w:val="000000"/>
                <w:sz w:val="18"/>
                <w:szCs w:val="18"/>
                <w:shd w:val="clear" w:color="auto" w:fill="FFFFFF"/>
              </w:rPr>
            </w:pPr>
            <w:r>
              <w:rPr>
                <w:rFonts w:ascii="仿宋" w:eastAsia="仿宋" w:hAnsi="仿宋" w:cs="Arial" w:hint="eastAsia"/>
                <w:color w:val="000000"/>
                <w:sz w:val="18"/>
                <w:szCs w:val="18"/>
                <w:shd w:val="clear" w:color="auto" w:fill="FFFFFF"/>
              </w:rPr>
              <w:t>1.2.2</w:t>
            </w:r>
            <w:r>
              <w:rPr>
                <w:rFonts w:ascii="仿宋" w:eastAsia="仿宋" w:hAnsi="仿宋" w:cs="Arial"/>
                <w:color w:val="000000"/>
                <w:sz w:val="18"/>
                <w:szCs w:val="18"/>
                <w:shd w:val="clear" w:color="auto" w:fill="FFFFFF"/>
              </w:rPr>
              <w:t>党支部</w:t>
            </w:r>
            <w:r>
              <w:rPr>
                <w:rFonts w:ascii="仿宋" w:eastAsia="仿宋" w:hAnsi="仿宋" w:cs="Arial" w:hint="eastAsia"/>
                <w:color w:val="000000"/>
                <w:sz w:val="18"/>
                <w:szCs w:val="18"/>
                <w:shd w:val="clear" w:color="auto" w:fill="FFFFFF"/>
              </w:rPr>
              <w:t>书记、副书记、</w:t>
            </w:r>
            <w:r>
              <w:rPr>
                <w:rFonts w:ascii="仿宋" w:eastAsia="仿宋" w:hAnsi="仿宋" w:cs="Arial"/>
                <w:color w:val="000000"/>
                <w:sz w:val="18"/>
                <w:szCs w:val="18"/>
                <w:shd w:val="clear" w:color="auto" w:fill="FFFFFF"/>
              </w:rPr>
              <w:t>委员</w:t>
            </w:r>
            <w:r>
              <w:rPr>
                <w:rFonts w:ascii="仿宋" w:eastAsia="仿宋" w:hAnsi="仿宋" w:cs="Arial" w:hint="eastAsia"/>
                <w:color w:val="000000"/>
                <w:sz w:val="18"/>
                <w:szCs w:val="18"/>
                <w:shd w:val="clear" w:color="auto" w:fill="FFFFFF"/>
              </w:rPr>
              <w:t>按照规定选举产生。确有必要时，上级党组织可以指派党支部书记和副书记。（2分）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359"/>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vAlign w:val="center"/>
          </w:tcPr>
          <w:p w:rsidR="007326EC" w:rsidRDefault="007326EC" w:rsidP="002F478A">
            <w:pPr>
              <w:shd w:val="clear" w:color="auto" w:fill="FFFFFF"/>
              <w:spacing w:line="240" w:lineRule="exact"/>
              <w:ind w:firstLineChars="0" w:firstLine="0"/>
              <w:rPr>
                <w:rFonts w:ascii="仿宋" w:eastAsia="仿宋" w:hAnsi="仿宋" w:cs="Arial" w:hint="eastAsia"/>
                <w:color w:val="000000"/>
                <w:sz w:val="18"/>
                <w:szCs w:val="18"/>
                <w:shd w:val="clear" w:color="auto" w:fill="FFFFFF"/>
              </w:rPr>
            </w:pPr>
            <w:r>
              <w:rPr>
                <w:rFonts w:ascii="仿宋" w:eastAsia="仿宋" w:hAnsi="仿宋" w:cs="Arial" w:hint="eastAsia"/>
                <w:color w:val="000000"/>
                <w:sz w:val="18"/>
                <w:szCs w:val="18"/>
                <w:shd w:val="clear" w:color="auto" w:fill="FFFFFF"/>
              </w:rPr>
              <w:t>1.2.3</w:t>
            </w:r>
            <w:r>
              <w:rPr>
                <w:rFonts w:ascii="仿宋" w:eastAsia="仿宋" w:hAnsi="仿宋" w:cs="Arial"/>
                <w:color w:val="000000"/>
                <w:sz w:val="18"/>
                <w:szCs w:val="18"/>
                <w:shd w:val="clear" w:color="auto" w:fill="FFFFFF"/>
              </w:rPr>
              <w:t>党支部委员会每届任期3年</w:t>
            </w:r>
            <w:r>
              <w:rPr>
                <w:rFonts w:ascii="仿宋" w:eastAsia="仿宋" w:hAnsi="仿宋" w:cs="Arial" w:hint="eastAsia"/>
                <w:color w:val="000000"/>
                <w:sz w:val="18"/>
                <w:szCs w:val="18"/>
                <w:shd w:val="clear" w:color="auto" w:fill="FFFFFF"/>
              </w:rPr>
              <w:t>,任</w:t>
            </w:r>
            <w:proofErr w:type="gramStart"/>
            <w:r>
              <w:rPr>
                <w:rFonts w:ascii="仿宋" w:eastAsia="仿宋" w:hAnsi="仿宋" w:cs="Arial" w:hint="eastAsia"/>
                <w:color w:val="000000"/>
                <w:sz w:val="18"/>
                <w:szCs w:val="18"/>
                <w:shd w:val="clear" w:color="auto" w:fill="FFFFFF"/>
              </w:rPr>
              <w:t>届期满应按期</w:t>
            </w:r>
            <w:proofErr w:type="gramEnd"/>
            <w:r>
              <w:rPr>
                <w:rFonts w:ascii="仿宋" w:eastAsia="仿宋" w:hAnsi="仿宋" w:cs="Arial" w:hint="eastAsia"/>
                <w:color w:val="000000"/>
                <w:sz w:val="18"/>
                <w:szCs w:val="18"/>
                <w:shd w:val="clear" w:color="auto" w:fill="FFFFFF"/>
              </w:rPr>
              <w:t>换届。（2分）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23"/>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tcPr>
          <w:p w:rsidR="007326EC" w:rsidRDefault="007326EC" w:rsidP="002F478A">
            <w:pPr>
              <w:spacing w:line="240" w:lineRule="exact"/>
              <w:ind w:firstLineChars="0" w:firstLine="0"/>
              <w:rPr>
                <w:rFonts w:ascii="仿宋" w:eastAsia="仿宋" w:hAnsi="仿宋" w:cs="Arial"/>
                <w:color w:val="000000"/>
                <w:sz w:val="18"/>
                <w:szCs w:val="18"/>
              </w:rPr>
            </w:pPr>
            <w:r>
              <w:rPr>
                <w:rFonts w:ascii="仿宋" w:eastAsia="仿宋" w:hAnsi="仿宋" w:cs="Arial" w:hint="eastAsia"/>
                <w:color w:val="000000"/>
                <w:sz w:val="18"/>
                <w:szCs w:val="18"/>
                <w:shd w:val="clear" w:color="auto" w:fill="FFFFFF"/>
              </w:rPr>
              <w:t>1.2.4支部书记负责抓好支委会自身建设，支委会</w:t>
            </w:r>
            <w:r>
              <w:rPr>
                <w:rFonts w:ascii="仿宋" w:eastAsia="仿宋" w:hAnsi="仿宋" w:cs="Arial"/>
                <w:color w:val="000000"/>
                <w:sz w:val="18"/>
                <w:szCs w:val="18"/>
                <w:shd w:val="clear" w:color="auto" w:fill="FFFFFF"/>
              </w:rPr>
              <w:t>成员</w:t>
            </w:r>
            <w:r>
              <w:rPr>
                <w:rFonts w:ascii="仿宋" w:eastAsia="仿宋" w:hAnsi="仿宋" w:cs="Arial" w:hint="eastAsia"/>
                <w:color w:val="000000"/>
                <w:sz w:val="18"/>
                <w:szCs w:val="18"/>
                <w:shd w:val="clear" w:color="auto" w:fill="FFFFFF"/>
              </w:rPr>
              <w:t>按照职责分工开展工作，自觉</w:t>
            </w:r>
            <w:r>
              <w:rPr>
                <w:rFonts w:ascii="仿宋" w:eastAsia="仿宋" w:hAnsi="仿宋" w:cs="Arial"/>
                <w:color w:val="000000"/>
                <w:sz w:val="18"/>
                <w:szCs w:val="18"/>
                <w:shd w:val="clear" w:color="auto" w:fill="FFFFFF"/>
              </w:rPr>
              <w:t>接受上级党组织和党员、</w:t>
            </w:r>
            <w:r>
              <w:rPr>
                <w:rFonts w:ascii="仿宋" w:eastAsia="仿宋" w:hAnsi="仿宋" w:cs="Arial" w:hint="eastAsia"/>
                <w:color w:val="000000"/>
                <w:sz w:val="18"/>
                <w:szCs w:val="18"/>
                <w:shd w:val="clear" w:color="auto" w:fill="FFFFFF"/>
              </w:rPr>
              <w:t>师生</w:t>
            </w:r>
            <w:r>
              <w:rPr>
                <w:rFonts w:ascii="仿宋" w:eastAsia="仿宋" w:hAnsi="仿宋" w:cs="Arial"/>
                <w:color w:val="000000"/>
                <w:sz w:val="18"/>
                <w:szCs w:val="18"/>
                <w:shd w:val="clear" w:color="auto" w:fill="FFFFFF"/>
              </w:rPr>
              <w:t>监督。</w:t>
            </w:r>
            <w:r>
              <w:rPr>
                <w:rFonts w:ascii="仿宋" w:eastAsia="仿宋" w:hAnsi="仿宋" w:cs="Arial" w:hint="eastAsia"/>
                <w:color w:val="000000"/>
                <w:sz w:val="18"/>
                <w:szCs w:val="18"/>
                <w:shd w:val="clear" w:color="auto" w:fill="FFFFFF"/>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1154"/>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r>
              <w:rPr>
                <w:rFonts w:ascii="仿宋" w:eastAsia="仿宋" w:hAnsi="仿宋" w:cs="Arial" w:hint="eastAsia"/>
                <w:color w:val="000000"/>
                <w:kern w:val="0"/>
                <w:sz w:val="18"/>
                <w:szCs w:val="18"/>
              </w:rPr>
              <w:t>1</w:t>
            </w:r>
            <w:r>
              <w:rPr>
                <w:rFonts w:ascii="仿宋" w:eastAsia="仿宋" w:hAnsi="仿宋" w:cs="Arial" w:hint="eastAsia"/>
                <w:kern w:val="0"/>
                <w:sz w:val="18"/>
                <w:szCs w:val="18"/>
              </w:rPr>
              <w:t>.3支部书记选用（7分）</w:t>
            </w:r>
          </w:p>
          <w:p w:rsidR="007326EC" w:rsidRDefault="007326EC" w:rsidP="002F478A">
            <w:pPr>
              <w:spacing w:line="240" w:lineRule="exact"/>
              <w:ind w:firstLine="360"/>
              <w:jc w:val="center"/>
              <w:rPr>
                <w:rFonts w:ascii="仿宋" w:eastAsia="仿宋" w:hAnsi="仿宋" w:cs="Arial"/>
                <w:color w:val="000000"/>
                <w:kern w:val="0"/>
                <w:sz w:val="18"/>
                <w:szCs w:val="18"/>
              </w:rPr>
            </w:pPr>
          </w:p>
        </w:tc>
        <w:tc>
          <w:tcPr>
            <w:tcW w:w="7625" w:type="dxa"/>
            <w:vAlign w:val="center"/>
          </w:tcPr>
          <w:p w:rsidR="007326EC" w:rsidRDefault="007326EC" w:rsidP="002F478A">
            <w:pPr>
              <w:autoSpaceDE w:val="0"/>
              <w:autoSpaceDN w:val="0"/>
              <w:adjustRightInd w:val="0"/>
              <w:spacing w:line="240" w:lineRule="exact"/>
              <w:ind w:firstLineChars="0" w:firstLine="0"/>
              <w:rPr>
                <w:rFonts w:ascii="仿宋" w:eastAsia="仿宋" w:hAnsi="仿宋" w:cs="Arial"/>
                <w:color w:val="000000"/>
                <w:kern w:val="0"/>
                <w:sz w:val="18"/>
                <w:szCs w:val="18"/>
              </w:rPr>
            </w:pPr>
            <w:r>
              <w:rPr>
                <w:rFonts w:ascii="仿宋" w:eastAsia="仿宋" w:hAnsi="仿宋" w:cs="Arial" w:hint="eastAsia"/>
                <w:color w:val="000000"/>
                <w:sz w:val="18"/>
                <w:szCs w:val="18"/>
                <w:shd w:val="clear" w:color="auto" w:fill="FFFFFF"/>
              </w:rPr>
              <w:t>1.3.1</w:t>
            </w:r>
            <w:r>
              <w:rPr>
                <w:rFonts w:ascii="仿宋" w:eastAsia="仿宋" w:hAnsi="仿宋" w:cs="Arial"/>
                <w:color w:val="000000"/>
                <w:sz w:val="18"/>
                <w:szCs w:val="18"/>
                <w:shd w:val="clear" w:color="auto" w:fill="FFFFFF"/>
              </w:rPr>
              <w:t>党支部书记应当具备良好政治素质，热爱党的工作，具有一定的政策理论水平、组织协调能力和群众工作本领，敢于担当、乐于奉献，带头发挥先锋模范作用，在党员、群众中有较高威信</w:t>
            </w:r>
            <w:r>
              <w:rPr>
                <w:rFonts w:ascii="仿宋" w:eastAsia="仿宋" w:hAnsi="仿宋" w:cs="Arial" w:hint="eastAsia"/>
                <w:color w:val="000000"/>
                <w:sz w:val="18"/>
                <w:szCs w:val="18"/>
                <w:shd w:val="clear" w:color="auto" w:fill="FFFFFF"/>
              </w:rPr>
              <w:t>。</w:t>
            </w:r>
            <w:r>
              <w:rPr>
                <w:rFonts w:ascii="仿宋" w:eastAsia="仿宋" w:hAnsi="仿宋" w:cs="Arial"/>
                <w:color w:val="000000"/>
                <w:sz w:val="18"/>
                <w:szCs w:val="18"/>
                <w:shd w:val="clear" w:color="auto" w:fill="FFFFFF"/>
              </w:rPr>
              <w:t>一般应当具有1年以上党龄。</w:t>
            </w:r>
            <w:r>
              <w:rPr>
                <w:rFonts w:ascii="仿宋" w:eastAsia="仿宋" w:hAnsi="仿宋" w:cs="Arial" w:hint="eastAsia"/>
                <w:color w:val="000000"/>
                <w:sz w:val="18"/>
                <w:szCs w:val="18"/>
                <w:shd w:val="clear" w:color="auto" w:fill="FFFFFF"/>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rPr>
              <w:t>A</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支部书记不符合选任条件扣1-2分，教师党支部书记不是“双带头人”的扣3分。学生担任党支部书记未指定教职工党员负责指导扣0.5-1分。支部书记培训未达标</w:t>
            </w:r>
            <w:r>
              <w:rPr>
                <w:rFonts w:ascii="仿宋" w:eastAsia="仿宋" w:hAnsi="仿宋" w:cs="Arial" w:hint="eastAsia"/>
                <w:color w:val="000000"/>
                <w:spacing w:val="-8"/>
                <w:kern w:val="0"/>
                <w:sz w:val="18"/>
                <w:szCs w:val="18"/>
                <w:lang w:bidi="ar"/>
              </w:rPr>
              <w:lastRenderedPageBreak/>
              <w:t>扣1-2分。</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lastRenderedPageBreak/>
              <w:t>7</w:t>
            </w:r>
          </w:p>
        </w:tc>
        <w:tc>
          <w:tcPr>
            <w:tcW w:w="783"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98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360"/>
              <w:jc w:val="center"/>
              <w:rPr>
                <w:rFonts w:ascii="仿宋" w:eastAsia="仿宋" w:hAnsi="仿宋" w:cs="Arial"/>
                <w:color w:val="000000"/>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color w:val="000000"/>
                <w:kern w:val="0"/>
                <w:sz w:val="18"/>
                <w:szCs w:val="18"/>
              </w:rPr>
            </w:pPr>
            <w:r>
              <w:rPr>
                <w:rFonts w:ascii="仿宋" w:eastAsia="仿宋" w:hAnsi="仿宋" w:cs="Arial" w:hint="eastAsia"/>
                <w:color w:val="000000"/>
                <w:kern w:val="0"/>
                <w:sz w:val="18"/>
                <w:szCs w:val="18"/>
              </w:rPr>
              <w:t>1.3.2</w:t>
            </w:r>
            <w:r>
              <w:rPr>
                <w:rFonts w:ascii="仿宋" w:eastAsia="仿宋" w:hAnsi="仿宋" w:cs="Arial"/>
                <w:color w:val="000000"/>
                <w:kern w:val="0"/>
                <w:sz w:val="18"/>
                <w:szCs w:val="18"/>
              </w:rPr>
              <w:t>教工党支部书记应由教学、科研和管理骨干担任。</w:t>
            </w:r>
            <w:r>
              <w:rPr>
                <w:rFonts w:ascii="仿宋" w:eastAsia="仿宋" w:hAnsi="仿宋" w:cs="Arial" w:hint="eastAsia"/>
                <w:color w:val="000000"/>
                <w:kern w:val="0"/>
                <w:sz w:val="18"/>
                <w:szCs w:val="18"/>
              </w:rPr>
              <w:t>其中教师党支部书记</w:t>
            </w:r>
            <w:r>
              <w:rPr>
                <w:rFonts w:ascii="仿宋" w:eastAsia="仿宋" w:hAnsi="仿宋" w:cs="Arial" w:hint="eastAsia"/>
                <w:kern w:val="0"/>
                <w:sz w:val="18"/>
                <w:szCs w:val="18"/>
              </w:rPr>
              <w:t>按</w:t>
            </w:r>
            <w:r>
              <w:rPr>
                <w:rFonts w:ascii="仿宋" w:eastAsia="仿宋" w:hAnsi="仿宋" w:cs="Arial"/>
                <w:kern w:val="0"/>
                <w:sz w:val="18"/>
                <w:szCs w:val="18"/>
              </w:rPr>
              <w:t xml:space="preserve"> “双带头人”</w:t>
            </w:r>
            <w:r>
              <w:rPr>
                <w:rFonts w:ascii="仿宋" w:eastAsia="仿宋" w:hAnsi="仿宋" w:cs="Arial" w:hint="eastAsia"/>
                <w:kern w:val="0"/>
                <w:sz w:val="18"/>
                <w:szCs w:val="18"/>
              </w:rPr>
              <w:t>要求选配。</w:t>
            </w:r>
            <w:r>
              <w:rPr>
                <w:rFonts w:ascii="仿宋" w:eastAsia="仿宋" w:hAnsi="仿宋" w:cs="Arial"/>
                <w:color w:val="000000"/>
                <w:kern w:val="0"/>
                <w:sz w:val="18"/>
                <w:szCs w:val="18"/>
              </w:rPr>
              <w:t>大学生党支部书记由专兼职辅导员、党员教师</w:t>
            </w:r>
            <w:r>
              <w:rPr>
                <w:rFonts w:ascii="仿宋" w:eastAsia="仿宋" w:hAnsi="仿宋" w:cs="Arial" w:hint="eastAsia"/>
                <w:color w:val="000000"/>
                <w:kern w:val="0"/>
                <w:sz w:val="18"/>
                <w:szCs w:val="18"/>
              </w:rPr>
              <w:t>或</w:t>
            </w:r>
            <w:r>
              <w:rPr>
                <w:rFonts w:ascii="仿宋" w:eastAsia="仿宋" w:hAnsi="仿宋" w:cs="Arial"/>
                <w:color w:val="000000"/>
                <w:kern w:val="0"/>
                <w:sz w:val="18"/>
                <w:szCs w:val="18"/>
              </w:rPr>
              <w:t>学生党员担任</w:t>
            </w:r>
            <w:r>
              <w:rPr>
                <w:rFonts w:ascii="仿宋" w:eastAsia="仿宋" w:hAnsi="仿宋" w:cs="Arial" w:hint="eastAsia"/>
                <w:color w:val="000000"/>
                <w:kern w:val="0"/>
                <w:sz w:val="18"/>
                <w:szCs w:val="18"/>
              </w:rPr>
              <w:t>。（3分）</w:t>
            </w:r>
          </w:p>
        </w:tc>
        <w:tc>
          <w:tcPr>
            <w:tcW w:w="477" w:type="dxa"/>
            <w:vAlign w:val="center"/>
          </w:tcPr>
          <w:p w:rsidR="007326EC" w:rsidRDefault="007326EC" w:rsidP="002F478A">
            <w:pPr>
              <w:autoSpaceDE w:val="0"/>
              <w:autoSpaceDN w:val="0"/>
              <w:adjustRightInd w:val="0"/>
              <w:spacing w:line="240" w:lineRule="exact"/>
              <w:ind w:firstLineChars="0" w:firstLine="0"/>
              <w:jc w:val="center"/>
              <w:rPr>
                <w:rFonts w:ascii="仿宋" w:eastAsia="仿宋" w:hAnsi="仿宋" w:cs="Arial"/>
                <w:color w:val="000000"/>
                <w:kern w:val="0"/>
                <w:sz w:val="18"/>
                <w:szCs w:val="18"/>
              </w:rPr>
            </w:pPr>
            <w:r>
              <w:rPr>
                <w:rFonts w:ascii="仿宋" w:eastAsia="仿宋" w:hAnsi="仿宋" w:cs="Arial"/>
                <w:color w:val="000000"/>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706"/>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hint="eastAsia"/>
                <w:color w:val="000000"/>
                <w:kern w:val="0"/>
                <w:sz w:val="18"/>
                <w:szCs w:val="18"/>
              </w:rPr>
            </w:pPr>
            <w:r>
              <w:rPr>
                <w:rFonts w:ascii="仿宋" w:eastAsia="仿宋" w:hAnsi="仿宋" w:cs="Arial" w:hint="eastAsia"/>
                <w:color w:val="000000"/>
                <w:spacing w:val="-8"/>
                <w:kern w:val="0"/>
                <w:sz w:val="18"/>
                <w:szCs w:val="18"/>
                <w:lang w:bidi="ar"/>
              </w:rPr>
              <w:t>1.3.3</w:t>
            </w:r>
            <w:r>
              <w:rPr>
                <w:rFonts w:ascii="仿宋" w:eastAsia="仿宋" w:hAnsi="仿宋" w:cs="Arial"/>
                <w:color w:val="000000"/>
                <w:sz w:val="18"/>
                <w:szCs w:val="18"/>
                <w:shd w:val="clear" w:color="auto" w:fill="FFFFFF"/>
                <w:lang w:bidi="ar"/>
              </w:rPr>
              <w:t>党支部书记每年至少参加1次</w:t>
            </w:r>
            <w:r>
              <w:rPr>
                <w:rFonts w:ascii="仿宋" w:eastAsia="仿宋" w:hAnsi="仿宋" w:cs="Arial" w:hint="eastAsia"/>
                <w:color w:val="000000"/>
                <w:sz w:val="18"/>
                <w:szCs w:val="18"/>
                <w:shd w:val="clear" w:color="auto" w:fill="FFFFFF"/>
                <w:lang w:bidi="ar"/>
              </w:rPr>
              <w:t>校</w:t>
            </w:r>
            <w:r>
              <w:rPr>
                <w:rFonts w:ascii="仿宋" w:eastAsia="仿宋" w:hAnsi="仿宋" w:cs="Arial"/>
                <w:color w:val="000000"/>
                <w:sz w:val="18"/>
                <w:szCs w:val="18"/>
                <w:shd w:val="clear" w:color="auto" w:fill="FFFFFF"/>
                <w:lang w:bidi="ar"/>
              </w:rPr>
              <w:t>级以上党组织举办的集中轮训</w:t>
            </w:r>
            <w:r>
              <w:rPr>
                <w:rFonts w:ascii="仿宋" w:eastAsia="仿宋" w:hAnsi="仿宋" w:cs="Arial" w:hint="eastAsia"/>
                <w:color w:val="000000"/>
                <w:sz w:val="18"/>
                <w:szCs w:val="18"/>
                <w:shd w:val="clear" w:color="auto" w:fill="FFFFFF"/>
                <w:lang w:bidi="ar"/>
              </w:rPr>
              <w:t>，集中轮训时间不少于24学时，全年学习时间不少于32学时</w:t>
            </w:r>
            <w:r>
              <w:rPr>
                <w:rFonts w:ascii="仿宋" w:eastAsia="仿宋" w:hAnsi="仿宋" w:cs="Arial"/>
                <w:color w:val="000000"/>
                <w:sz w:val="18"/>
                <w:szCs w:val="18"/>
                <w:shd w:val="clear" w:color="auto" w:fill="FFFFFF"/>
                <w:lang w:bidi="ar"/>
              </w:rPr>
              <w:t>。</w:t>
            </w:r>
            <w:r>
              <w:rPr>
                <w:rFonts w:ascii="仿宋" w:eastAsia="仿宋" w:hAnsi="仿宋" w:cs="Arial" w:hint="eastAsia"/>
                <w:color w:val="000000"/>
                <w:spacing w:val="-8"/>
                <w:kern w:val="0"/>
                <w:sz w:val="18"/>
                <w:szCs w:val="18"/>
              </w:rPr>
              <w:t>（2分）</w:t>
            </w:r>
          </w:p>
        </w:tc>
        <w:tc>
          <w:tcPr>
            <w:tcW w:w="477" w:type="dxa"/>
            <w:vAlign w:val="center"/>
          </w:tcPr>
          <w:p w:rsidR="007326EC" w:rsidRDefault="007326EC" w:rsidP="002F478A">
            <w:pPr>
              <w:autoSpaceDE w:val="0"/>
              <w:autoSpaceDN w:val="0"/>
              <w:adjustRightInd w:val="0"/>
              <w:spacing w:line="240" w:lineRule="exact"/>
              <w:ind w:firstLineChars="0" w:firstLine="0"/>
              <w:jc w:val="center"/>
              <w:rPr>
                <w:rFonts w:ascii="仿宋" w:eastAsia="仿宋" w:hAnsi="仿宋" w:cs="Arial" w:hint="eastAsia"/>
                <w:color w:val="000000"/>
                <w:kern w:val="0"/>
                <w:sz w:val="18"/>
                <w:szCs w:val="18"/>
              </w:rPr>
            </w:pPr>
            <w:r>
              <w:rPr>
                <w:rFonts w:ascii="仿宋" w:eastAsia="仿宋" w:hAnsi="仿宋" w:cs="Arial" w:hint="eastAsia"/>
                <w:color w:val="000000"/>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388"/>
        </w:trPr>
        <w:tc>
          <w:tcPr>
            <w:tcW w:w="993" w:type="dxa"/>
            <w:vMerge w:val="restart"/>
            <w:vAlign w:val="center"/>
          </w:tcPr>
          <w:p w:rsidR="007326EC" w:rsidRDefault="007326EC" w:rsidP="002F478A">
            <w:pPr>
              <w:spacing w:line="240" w:lineRule="exact"/>
              <w:ind w:firstLineChars="0" w:firstLine="0"/>
              <w:rPr>
                <w:rFonts w:ascii="仿宋" w:eastAsia="仿宋" w:hAnsi="仿宋" w:cs="Arial" w:hint="eastAsia"/>
                <w:kern w:val="0"/>
                <w:sz w:val="18"/>
                <w:szCs w:val="18"/>
              </w:rPr>
            </w:pPr>
            <w:r>
              <w:rPr>
                <w:rFonts w:ascii="仿宋" w:eastAsia="仿宋" w:hAnsi="仿宋" w:cs="Arial" w:hint="eastAsia"/>
                <w:kern w:val="0"/>
                <w:sz w:val="18"/>
                <w:szCs w:val="18"/>
              </w:rPr>
              <w:lastRenderedPageBreak/>
              <w:t>2.党支部战斗堡垒作用和党员先锋模范作用（26分）</w:t>
            </w: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r>
              <w:rPr>
                <w:rFonts w:ascii="仿宋" w:eastAsia="仿宋" w:hAnsi="仿宋" w:cs="Arial" w:hint="eastAsia"/>
                <w:kern w:val="0"/>
                <w:sz w:val="18"/>
                <w:szCs w:val="18"/>
              </w:rPr>
              <w:t>2.1政治引领（5分）</w:t>
            </w:r>
          </w:p>
        </w:tc>
        <w:tc>
          <w:tcPr>
            <w:tcW w:w="7625" w:type="dxa"/>
            <w:vAlign w:val="center"/>
          </w:tcPr>
          <w:p w:rsidR="007326EC" w:rsidRDefault="007326EC" w:rsidP="002F478A">
            <w:pPr>
              <w:spacing w:line="240" w:lineRule="exact"/>
              <w:ind w:firstLineChars="0" w:firstLine="0"/>
              <w:rPr>
                <w:rFonts w:ascii="仿宋" w:eastAsia="仿宋" w:hAnsi="仿宋" w:cs="Arial" w:hint="eastAsia"/>
                <w:b/>
                <w:kern w:val="0"/>
                <w:sz w:val="18"/>
                <w:szCs w:val="18"/>
              </w:rPr>
            </w:pPr>
            <w:r>
              <w:rPr>
                <w:rFonts w:ascii="仿宋" w:eastAsia="仿宋" w:hAnsi="仿宋" w:cs="Arial" w:hint="eastAsia"/>
                <w:kern w:val="0"/>
                <w:sz w:val="18"/>
                <w:szCs w:val="18"/>
              </w:rPr>
              <w:t>2.1.1</w:t>
            </w:r>
            <w:r>
              <w:rPr>
                <w:rFonts w:ascii="仿宋" w:eastAsia="仿宋" w:hAnsi="仿宋" w:cs="Arial"/>
                <w:kern w:val="0"/>
                <w:sz w:val="18"/>
                <w:szCs w:val="18"/>
              </w:rPr>
              <w:t>坚持把党的政治建设摆在首位，</w:t>
            </w:r>
            <w:r>
              <w:rPr>
                <w:rFonts w:ascii="仿宋" w:eastAsia="仿宋" w:hAnsi="仿宋" w:cs="Arial" w:hint="eastAsia"/>
                <w:color w:val="000000"/>
                <w:sz w:val="18"/>
                <w:szCs w:val="18"/>
                <w:shd w:val="clear" w:color="auto" w:fill="FFFFFF"/>
                <w:lang w:bidi="ar"/>
              </w:rPr>
              <w:t>教育党员提高政治信仰，牢固树立“四个意识”，增强“四个自信”，坚决做到“两个维护”，</w:t>
            </w:r>
            <w:r>
              <w:rPr>
                <w:rFonts w:ascii="仿宋" w:eastAsia="仿宋" w:hAnsi="仿宋" w:cs="Arial"/>
                <w:color w:val="000000"/>
                <w:sz w:val="18"/>
                <w:szCs w:val="18"/>
                <w:shd w:val="clear" w:color="auto" w:fill="FFFFFF"/>
                <w:lang w:bidi="ar"/>
              </w:rPr>
              <w:t>站稳党性立场和人民立场</w:t>
            </w:r>
            <w:r>
              <w:rPr>
                <w:rFonts w:ascii="仿宋" w:eastAsia="仿宋" w:hAnsi="仿宋" w:cs="Arial" w:hint="eastAsia"/>
                <w:color w:val="000000"/>
                <w:sz w:val="18"/>
                <w:szCs w:val="18"/>
                <w:shd w:val="clear" w:color="auto" w:fill="FFFFFF"/>
                <w:lang w:bidi="ar"/>
              </w:rPr>
              <w:t>，</w:t>
            </w:r>
            <w:r>
              <w:rPr>
                <w:rFonts w:ascii="仿宋" w:eastAsia="仿宋" w:hAnsi="仿宋" w:cs="Arial"/>
                <w:kern w:val="0"/>
                <w:sz w:val="18"/>
                <w:szCs w:val="18"/>
              </w:rPr>
              <w:t>组织引领党员</w:t>
            </w:r>
            <w:r>
              <w:rPr>
                <w:rFonts w:ascii="仿宋" w:eastAsia="仿宋" w:hAnsi="仿宋" w:cs="Arial" w:hint="eastAsia"/>
                <w:kern w:val="0"/>
                <w:sz w:val="18"/>
                <w:szCs w:val="18"/>
              </w:rPr>
              <w:t>师生</w:t>
            </w:r>
            <w:r>
              <w:rPr>
                <w:rFonts w:ascii="仿宋" w:eastAsia="仿宋" w:hAnsi="仿宋" w:cs="Arial"/>
                <w:kern w:val="0"/>
                <w:sz w:val="18"/>
                <w:szCs w:val="18"/>
              </w:rPr>
              <w:t>听党话、跟党走，成为党员</w:t>
            </w:r>
            <w:r>
              <w:rPr>
                <w:rFonts w:ascii="仿宋" w:eastAsia="仿宋" w:hAnsi="仿宋" w:cs="Arial" w:hint="eastAsia"/>
                <w:kern w:val="0"/>
                <w:sz w:val="18"/>
                <w:szCs w:val="18"/>
              </w:rPr>
              <w:t>师生</w:t>
            </w:r>
            <w:r>
              <w:rPr>
                <w:rFonts w:ascii="仿宋" w:eastAsia="仿宋" w:hAnsi="仿宋" w:cs="Arial"/>
                <w:kern w:val="0"/>
                <w:sz w:val="18"/>
                <w:szCs w:val="18"/>
              </w:rPr>
              <w:t>的主心骨。</w:t>
            </w:r>
            <w:r>
              <w:rPr>
                <w:rFonts w:ascii="仿宋" w:eastAsia="仿宋" w:hAnsi="仿宋" w:cs="Arial" w:hint="eastAsia"/>
                <w:kern w:val="0"/>
                <w:sz w:val="18"/>
                <w:szCs w:val="18"/>
              </w:rPr>
              <w:t>（3分）</w:t>
            </w:r>
          </w:p>
        </w:tc>
        <w:tc>
          <w:tcPr>
            <w:tcW w:w="477" w:type="dxa"/>
            <w:vAlign w:val="center"/>
          </w:tcPr>
          <w:p w:rsidR="007326EC" w:rsidRDefault="007326EC" w:rsidP="002F478A">
            <w:pPr>
              <w:spacing w:line="240" w:lineRule="exact"/>
              <w:ind w:firstLineChars="0" w:firstLine="0"/>
              <w:jc w:val="center"/>
              <w:rPr>
                <w:rFonts w:ascii="仿宋" w:eastAsia="仿宋" w:hAnsi="仿宋" w:cs="Arial"/>
                <w:spacing w:val="-8"/>
                <w:kern w:val="0"/>
                <w:sz w:val="18"/>
                <w:szCs w:val="18"/>
              </w:rPr>
            </w:pPr>
            <w:r>
              <w:rPr>
                <w:rFonts w:ascii="仿宋" w:eastAsia="仿宋" w:hAnsi="仿宋" w:cs="Arial"/>
                <w:spacing w:val="-8"/>
                <w:kern w:val="0"/>
                <w:sz w:val="18"/>
                <w:szCs w:val="18"/>
              </w:rPr>
              <w:t>A</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lang w:bidi="ar"/>
              </w:rPr>
            </w:pPr>
            <w:r>
              <w:rPr>
                <w:rFonts w:ascii="仿宋" w:eastAsia="仿宋" w:hAnsi="仿宋" w:cs="Arial" w:hint="eastAsia"/>
                <w:spacing w:val="-8"/>
                <w:kern w:val="0"/>
                <w:sz w:val="18"/>
                <w:szCs w:val="18"/>
              </w:rPr>
              <w:t>工作有疏漏的每项扣0.5-1分</w:t>
            </w:r>
            <w:r>
              <w:rPr>
                <w:rFonts w:ascii="仿宋" w:eastAsia="仿宋" w:hAnsi="仿宋" w:cs="Arial" w:hint="eastAsia"/>
                <w:spacing w:val="-8"/>
                <w:kern w:val="0"/>
                <w:sz w:val="18"/>
                <w:szCs w:val="18"/>
                <w:lang w:bidi="ar"/>
              </w:rPr>
              <w:t>。</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5</w:t>
            </w:r>
          </w:p>
        </w:tc>
        <w:tc>
          <w:tcPr>
            <w:tcW w:w="783" w:type="dxa"/>
            <w:vMerge w:val="restart"/>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351"/>
        </w:trPr>
        <w:tc>
          <w:tcPr>
            <w:tcW w:w="993" w:type="dxa"/>
            <w:vMerge/>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hint="eastAsia"/>
                <w:kern w:val="0"/>
                <w:sz w:val="18"/>
                <w:szCs w:val="18"/>
              </w:rPr>
            </w:pPr>
            <w:r>
              <w:rPr>
                <w:rFonts w:ascii="仿宋" w:eastAsia="仿宋" w:hAnsi="仿宋" w:cs="Arial" w:hint="eastAsia"/>
                <w:kern w:val="0"/>
                <w:sz w:val="18"/>
                <w:szCs w:val="18"/>
              </w:rPr>
              <w:t>2.1.2组织好师生政治学习，及时</w:t>
            </w:r>
            <w:r>
              <w:rPr>
                <w:rFonts w:ascii="仿宋" w:eastAsia="仿宋" w:hAnsi="仿宋" w:cs="Arial"/>
                <w:kern w:val="0"/>
                <w:sz w:val="18"/>
                <w:szCs w:val="18"/>
              </w:rPr>
              <w:t>学习、宣传、执行党的路线方针政策和上级党组</w:t>
            </w:r>
            <w:r>
              <w:rPr>
                <w:rFonts w:ascii="仿宋" w:eastAsia="仿宋" w:hAnsi="仿宋" w:cs="Arial" w:hint="eastAsia"/>
                <w:kern w:val="0"/>
                <w:sz w:val="18"/>
                <w:szCs w:val="18"/>
              </w:rPr>
              <w:t>织的</w:t>
            </w:r>
            <w:r>
              <w:rPr>
                <w:rFonts w:ascii="仿宋" w:eastAsia="仿宋" w:hAnsi="仿宋" w:cs="Arial"/>
                <w:kern w:val="0"/>
                <w:sz w:val="18"/>
                <w:szCs w:val="18"/>
              </w:rPr>
              <w:t>决议。</w:t>
            </w:r>
            <w:r>
              <w:rPr>
                <w:rFonts w:ascii="仿宋" w:eastAsia="仿宋" w:hAnsi="仿宋" w:cs="Arial" w:hint="eastAsia"/>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spacing w:val="-8"/>
                <w:kern w:val="0"/>
                <w:sz w:val="18"/>
                <w:szCs w:val="18"/>
              </w:rPr>
            </w:pPr>
            <w:r>
              <w:rPr>
                <w:rFonts w:ascii="仿宋" w:eastAsia="仿宋" w:hAnsi="仿宋" w:cs="Arial" w:hint="eastAsia"/>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480"/>
        </w:trPr>
        <w:tc>
          <w:tcPr>
            <w:tcW w:w="993" w:type="dxa"/>
            <w:vMerge/>
            <w:tcBorders>
              <w:bottom w:val="single" w:sz="4" w:space="0" w:color="auto"/>
            </w:tcBorders>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Merge w:val="restart"/>
            <w:tcBorders>
              <w:bottom w:val="single" w:sz="4" w:space="0" w:color="auto"/>
            </w:tcBorders>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r>
              <w:rPr>
                <w:rFonts w:ascii="仿宋" w:eastAsia="仿宋" w:hAnsi="仿宋" w:cs="Arial" w:hint="eastAsia"/>
                <w:kern w:val="0"/>
                <w:sz w:val="18"/>
                <w:szCs w:val="18"/>
              </w:rPr>
              <w:t>2.2思想引导（7分）</w:t>
            </w:r>
          </w:p>
        </w:tc>
        <w:tc>
          <w:tcPr>
            <w:tcW w:w="7625" w:type="dxa"/>
            <w:tcBorders>
              <w:bottom w:val="single" w:sz="4" w:space="0" w:color="auto"/>
            </w:tcBorders>
            <w:vAlign w:val="center"/>
          </w:tcPr>
          <w:p w:rsidR="007326EC" w:rsidRDefault="007326EC" w:rsidP="002F478A">
            <w:pPr>
              <w:spacing w:line="240" w:lineRule="exact"/>
              <w:ind w:firstLineChars="0" w:firstLine="0"/>
              <w:rPr>
                <w:rFonts w:ascii="仿宋" w:eastAsia="仿宋" w:hAnsi="仿宋" w:cs="Arial" w:hint="eastAsia"/>
                <w:kern w:val="0"/>
                <w:sz w:val="18"/>
                <w:szCs w:val="18"/>
              </w:rPr>
            </w:pPr>
            <w:r>
              <w:rPr>
                <w:rFonts w:ascii="仿宋" w:eastAsia="仿宋" w:hAnsi="仿宋" w:cs="Arial" w:hint="eastAsia"/>
                <w:kern w:val="0"/>
                <w:sz w:val="18"/>
                <w:szCs w:val="18"/>
              </w:rPr>
              <w:t>2.2.1组织学</w:t>
            </w:r>
            <w:proofErr w:type="gramStart"/>
            <w:r>
              <w:rPr>
                <w:rFonts w:ascii="仿宋" w:eastAsia="仿宋" w:hAnsi="仿宋" w:cs="Arial" w:hint="eastAsia"/>
                <w:kern w:val="0"/>
                <w:sz w:val="18"/>
                <w:szCs w:val="18"/>
              </w:rPr>
              <w:t>习习近</w:t>
            </w:r>
            <w:proofErr w:type="gramEnd"/>
            <w:r>
              <w:rPr>
                <w:rFonts w:ascii="仿宋" w:eastAsia="仿宋" w:hAnsi="仿宋" w:cs="Arial" w:hint="eastAsia"/>
                <w:kern w:val="0"/>
                <w:sz w:val="18"/>
                <w:szCs w:val="18"/>
              </w:rPr>
              <w:t>平新时代中国特色社会主义思想，</w:t>
            </w:r>
            <w:r>
              <w:rPr>
                <w:rFonts w:ascii="仿宋" w:eastAsia="仿宋" w:hAnsi="仿宋" w:cs="Arial"/>
                <w:kern w:val="0"/>
                <w:sz w:val="18"/>
                <w:szCs w:val="18"/>
              </w:rPr>
              <w:t>坚持用</w:t>
            </w:r>
            <w:r>
              <w:rPr>
                <w:rFonts w:ascii="仿宋" w:eastAsia="仿宋" w:hAnsi="仿宋" w:cs="Arial" w:hint="eastAsia"/>
                <w:kern w:val="0"/>
                <w:sz w:val="18"/>
                <w:szCs w:val="18"/>
              </w:rPr>
              <w:t>党的最新理论成果</w:t>
            </w:r>
            <w:r>
              <w:rPr>
                <w:rFonts w:ascii="仿宋" w:eastAsia="仿宋" w:hAnsi="仿宋" w:cs="Arial"/>
                <w:kern w:val="0"/>
                <w:sz w:val="18"/>
                <w:szCs w:val="18"/>
              </w:rPr>
              <w:t>武装</w:t>
            </w:r>
            <w:r>
              <w:rPr>
                <w:rFonts w:ascii="仿宋" w:eastAsia="仿宋" w:hAnsi="仿宋" w:cs="Arial" w:hint="eastAsia"/>
                <w:kern w:val="0"/>
                <w:sz w:val="18"/>
                <w:szCs w:val="18"/>
              </w:rPr>
              <w:t>师生，巩固马克思主义在高校意识形态领域的指导地位。（3分）</w:t>
            </w:r>
          </w:p>
        </w:tc>
        <w:tc>
          <w:tcPr>
            <w:tcW w:w="477" w:type="dxa"/>
            <w:tcBorders>
              <w:bottom w:val="single" w:sz="4" w:space="0" w:color="auto"/>
            </w:tcBorders>
            <w:vAlign w:val="center"/>
          </w:tcPr>
          <w:p w:rsidR="007326EC" w:rsidRDefault="007326EC" w:rsidP="002F478A">
            <w:pPr>
              <w:spacing w:line="240" w:lineRule="exact"/>
              <w:ind w:firstLineChars="0" w:firstLine="0"/>
              <w:jc w:val="center"/>
              <w:rPr>
                <w:rFonts w:ascii="仿宋" w:eastAsia="仿宋" w:hAnsi="仿宋" w:cs="Arial"/>
                <w:spacing w:val="-8"/>
                <w:kern w:val="0"/>
                <w:sz w:val="18"/>
                <w:szCs w:val="18"/>
              </w:rPr>
            </w:pPr>
            <w:r>
              <w:rPr>
                <w:rFonts w:ascii="仿宋" w:eastAsia="仿宋" w:hAnsi="仿宋" w:cs="Arial" w:hint="eastAsia"/>
                <w:spacing w:val="-8"/>
                <w:kern w:val="0"/>
                <w:sz w:val="18"/>
                <w:szCs w:val="18"/>
              </w:rPr>
              <w:t>A</w:t>
            </w:r>
          </w:p>
        </w:tc>
        <w:tc>
          <w:tcPr>
            <w:tcW w:w="1749" w:type="dxa"/>
            <w:vMerge w:val="restart"/>
            <w:tcBorders>
              <w:bottom w:val="single" w:sz="4" w:space="0" w:color="auto"/>
            </w:tcBorders>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r>
              <w:rPr>
                <w:rFonts w:ascii="仿宋" w:eastAsia="仿宋" w:hAnsi="仿宋" w:cs="Arial" w:hint="eastAsia"/>
                <w:spacing w:val="-8"/>
                <w:kern w:val="0"/>
                <w:sz w:val="18"/>
                <w:szCs w:val="18"/>
              </w:rPr>
              <w:t>党支部未全员使用“学习强国”APP软件扣1-2分。其他工作有疏漏的每项扣0.5-1分</w:t>
            </w:r>
            <w:r>
              <w:rPr>
                <w:rFonts w:ascii="仿宋" w:eastAsia="仿宋" w:hAnsi="仿宋" w:cs="Arial" w:hint="eastAsia"/>
                <w:spacing w:val="-8"/>
                <w:kern w:val="0"/>
                <w:sz w:val="18"/>
                <w:szCs w:val="18"/>
                <w:lang w:bidi="ar"/>
              </w:rPr>
              <w:t>。</w:t>
            </w:r>
          </w:p>
        </w:tc>
        <w:tc>
          <w:tcPr>
            <w:tcW w:w="636" w:type="dxa"/>
            <w:vMerge w:val="restart"/>
            <w:tcBorders>
              <w:bottom w:val="single" w:sz="4" w:space="0" w:color="auto"/>
            </w:tcBorders>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7</w:t>
            </w:r>
          </w:p>
        </w:tc>
        <w:tc>
          <w:tcPr>
            <w:tcW w:w="783" w:type="dxa"/>
            <w:vMerge w:val="restart"/>
            <w:tcBorders>
              <w:bottom w:val="single" w:sz="4" w:space="0" w:color="auto"/>
            </w:tcBorders>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400"/>
        </w:trPr>
        <w:tc>
          <w:tcPr>
            <w:tcW w:w="993" w:type="dxa"/>
            <w:vMerge/>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hint="eastAsia"/>
                <w:kern w:val="0"/>
                <w:sz w:val="18"/>
                <w:szCs w:val="18"/>
              </w:rPr>
            </w:pPr>
            <w:r>
              <w:rPr>
                <w:rFonts w:ascii="仿宋" w:eastAsia="仿宋" w:hAnsi="仿宋" w:cs="Arial" w:hint="eastAsia"/>
                <w:kern w:val="0"/>
                <w:sz w:val="18"/>
                <w:szCs w:val="18"/>
              </w:rPr>
              <w:t>2.2.2加强思想政治教育，</w:t>
            </w:r>
            <w:r>
              <w:rPr>
                <w:rFonts w:ascii="仿宋" w:eastAsia="仿宋" w:hAnsi="仿宋" w:cs="Arial"/>
                <w:kern w:val="0"/>
                <w:sz w:val="18"/>
                <w:szCs w:val="18"/>
              </w:rPr>
              <w:t>加强师德师风建设，提升教师思想政治素质</w:t>
            </w:r>
            <w:r>
              <w:rPr>
                <w:rFonts w:ascii="仿宋" w:eastAsia="仿宋" w:hAnsi="仿宋" w:cs="Arial" w:hint="eastAsia"/>
                <w:kern w:val="0"/>
                <w:sz w:val="18"/>
                <w:szCs w:val="18"/>
              </w:rPr>
              <w:t>，筑牢学生理想信念根基。（2分）</w:t>
            </w:r>
          </w:p>
        </w:tc>
        <w:tc>
          <w:tcPr>
            <w:tcW w:w="477" w:type="dxa"/>
            <w:vAlign w:val="center"/>
          </w:tcPr>
          <w:p w:rsidR="007326EC" w:rsidRDefault="007326EC" w:rsidP="002F478A">
            <w:pPr>
              <w:spacing w:line="240" w:lineRule="exact"/>
              <w:ind w:firstLineChars="0" w:firstLine="0"/>
              <w:jc w:val="center"/>
              <w:rPr>
                <w:rFonts w:ascii="仿宋" w:eastAsia="仿宋" w:hAnsi="仿宋" w:cs="Arial"/>
                <w:spacing w:val="-8"/>
                <w:kern w:val="0"/>
                <w:sz w:val="18"/>
                <w:szCs w:val="18"/>
              </w:rPr>
            </w:pPr>
            <w:r>
              <w:rPr>
                <w:rFonts w:ascii="仿宋" w:eastAsia="仿宋" w:hAnsi="仿宋" w:cs="Arial" w:hint="eastAsia"/>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400"/>
        </w:trPr>
        <w:tc>
          <w:tcPr>
            <w:tcW w:w="993" w:type="dxa"/>
            <w:vMerge/>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hint="eastAsia"/>
                <w:color w:val="000000"/>
                <w:sz w:val="18"/>
                <w:szCs w:val="18"/>
                <w:shd w:val="clear" w:color="auto" w:fill="FFFFFF"/>
                <w:lang w:bidi="ar"/>
              </w:rPr>
            </w:pPr>
            <w:r>
              <w:rPr>
                <w:rFonts w:ascii="仿宋" w:eastAsia="仿宋" w:hAnsi="仿宋" w:cs="Arial" w:hint="eastAsia"/>
                <w:color w:val="000000"/>
                <w:sz w:val="18"/>
                <w:szCs w:val="18"/>
                <w:shd w:val="clear" w:color="auto" w:fill="FFFFFF"/>
                <w:lang w:bidi="ar"/>
              </w:rPr>
              <w:t>2.2.3</w:t>
            </w:r>
            <w:r>
              <w:rPr>
                <w:rFonts w:ascii="仿宋" w:eastAsia="仿宋" w:hAnsi="仿宋" w:cs="Arial" w:hint="eastAsia"/>
                <w:color w:val="000000"/>
                <w:spacing w:val="-8"/>
                <w:kern w:val="0"/>
                <w:sz w:val="18"/>
                <w:szCs w:val="18"/>
              </w:rPr>
              <w:t>用好</w:t>
            </w:r>
            <w:r>
              <w:rPr>
                <w:rFonts w:ascii="仿宋" w:eastAsia="仿宋" w:hAnsi="仿宋" w:cs="Arial"/>
                <w:color w:val="000000"/>
                <w:spacing w:val="-8"/>
                <w:kern w:val="0"/>
                <w:sz w:val="18"/>
                <w:szCs w:val="18"/>
              </w:rPr>
              <w:t>“学习强国”</w:t>
            </w:r>
            <w:r>
              <w:rPr>
                <w:rFonts w:ascii="仿宋" w:eastAsia="仿宋" w:hAnsi="仿宋" w:cs="Arial" w:hint="eastAsia"/>
                <w:color w:val="000000"/>
                <w:spacing w:val="-8"/>
                <w:kern w:val="0"/>
                <w:sz w:val="18"/>
                <w:szCs w:val="18"/>
              </w:rPr>
              <w:t>“共产党员”“江苏先锋”等学习平台，创建学习型党支部。（2分）</w:t>
            </w:r>
          </w:p>
        </w:tc>
        <w:tc>
          <w:tcPr>
            <w:tcW w:w="477" w:type="dxa"/>
            <w:vAlign w:val="center"/>
          </w:tcPr>
          <w:p w:rsidR="007326EC" w:rsidRDefault="007326EC" w:rsidP="002F478A">
            <w:pPr>
              <w:spacing w:line="240" w:lineRule="exact"/>
              <w:ind w:firstLineChars="0" w:firstLine="0"/>
              <w:jc w:val="center"/>
              <w:rPr>
                <w:rFonts w:ascii="仿宋" w:eastAsia="仿宋" w:hAnsi="仿宋" w:cs="Arial" w:hint="eastAsia"/>
                <w:spacing w:val="-8"/>
                <w:kern w:val="0"/>
                <w:sz w:val="18"/>
                <w:szCs w:val="18"/>
              </w:rPr>
            </w:pPr>
            <w:r>
              <w:rPr>
                <w:rFonts w:ascii="仿宋" w:eastAsia="仿宋" w:hAnsi="仿宋" w:cs="Arial" w:hint="eastAsia"/>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350"/>
        </w:trPr>
        <w:tc>
          <w:tcPr>
            <w:tcW w:w="993" w:type="dxa"/>
            <w:vMerge/>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r>
              <w:rPr>
                <w:rFonts w:ascii="仿宋" w:eastAsia="仿宋" w:hAnsi="仿宋" w:cs="Arial" w:hint="eastAsia"/>
                <w:kern w:val="0"/>
                <w:sz w:val="18"/>
                <w:szCs w:val="18"/>
              </w:rPr>
              <w:t>2.3推进中心工作（6分）</w:t>
            </w:r>
          </w:p>
        </w:tc>
        <w:tc>
          <w:tcPr>
            <w:tcW w:w="7625" w:type="dxa"/>
            <w:vAlign w:val="center"/>
          </w:tcPr>
          <w:p w:rsidR="007326EC" w:rsidRDefault="007326EC" w:rsidP="002F478A">
            <w:pPr>
              <w:spacing w:line="240" w:lineRule="exact"/>
              <w:ind w:firstLineChars="0" w:firstLine="0"/>
              <w:rPr>
                <w:rFonts w:ascii="仿宋" w:eastAsia="仿宋" w:hAnsi="仿宋" w:cs="Arial" w:hint="eastAsia"/>
                <w:kern w:val="0"/>
                <w:sz w:val="18"/>
                <w:szCs w:val="18"/>
              </w:rPr>
            </w:pPr>
            <w:r>
              <w:rPr>
                <w:rFonts w:ascii="仿宋" w:eastAsia="仿宋" w:hAnsi="仿宋" w:cs="Arial" w:hint="eastAsia"/>
                <w:kern w:val="0"/>
                <w:sz w:val="18"/>
                <w:szCs w:val="18"/>
              </w:rPr>
              <w:t>2.3.1</w:t>
            </w:r>
            <w:r>
              <w:rPr>
                <w:rFonts w:ascii="仿宋" w:eastAsia="仿宋" w:hAnsi="仿宋" w:cs="Arial"/>
                <w:kern w:val="0"/>
                <w:sz w:val="18"/>
                <w:szCs w:val="18"/>
              </w:rPr>
              <w:t>坚持围绕中心、服务大局，</w:t>
            </w:r>
            <w:r>
              <w:rPr>
                <w:rFonts w:ascii="仿宋" w:eastAsia="仿宋" w:hAnsi="仿宋" w:cs="Arial" w:hint="eastAsia"/>
                <w:kern w:val="0"/>
                <w:sz w:val="18"/>
                <w:szCs w:val="18"/>
              </w:rPr>
              <w:t>团结带领党员师生完成好上级部署的各项工作任务。（2分）</w:t>
            </w:r>
          </w:p>
        </w:tc>
        <w:tc>
          <w:tcPr>
            <w:tcW w:w="477" w:type="dxa"/>
            <w:vAlign w:val="center"/>
          </w:tcPr>
          <w:p w:rsidR="007326EC" w:rsidRDefault="007326EC" w:rsidP="002F478A">
            <w:pPr>
              <w:spacing w:line="240" w:lineRule="exact"/>
              <w:ind w:firstLineChars="0" w:firstLine="0"/>
              <w:jc w:val="center"/>
              <w:rPr>
                <w:rFonts w:ascii="仿宋" w:eastAsia="仿宋" w:hAnsi="仿宋" w:cs="Arial" w:hint="eastAsia"/>
                <w:spacing w:val="-8"/>
                <w:kern w:val="0"/>
                <w:sz w:val="18"/>
                <w:szCs w:val="18"/>
              </w:rPr>
            </w:pPr>
            <w:r>
              <w:rPr>
                <w:rFonts w:ascii="仿宋" w:eastAsia="仿宋" w:hAnsi="仿宋" w:cs="Arial" w:hint="eastAsia"/>
                <w:spacing w:val="-8"/>
                <w:kern w:val="0"/>
                <w:sz w:val="18"/>
                <w:szCs w:val="18"/>
              </w:rPr>
              <w:t>A</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r>
              <w:rPr>
                <w:rFonts w:ascii="仿宋" w:eastAsia="仿宋" w:hAnsi="仿宋" w:cs="Arial" w:hint="eastAsia"/>
                <w:spacing w:val="-8"/>
                <w:kern w:val="0"/>
                <w:sz w:val="18"/>
                <w:szCs w:val="18"/>
              </w:rPr>
              <w:t>工作有疏漏的每项扣0.5-1分</w:t>
            </w:r>
            <w:r>
              <w:rPr>
                <w:rFonts w:ascii="仿宋" w:eastAsia="仿宋" w:hAnsi="仿宋" w:cs="Arial" w:hint="eastAsia"/>
                <w:spacing w:val="-8"/>
                <w:kern w:val="0"/>
                <w:sz w:val="18"/>
                <w:szCs w:val="18"/>
                <w:lang w:bidi="ar"/>
              </w:rPr>
              <w:t>。</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6</w:t>
            </w:r>
          </w:p>
        </w:tc>
        <w:tc>
          <w:tcPr>
            <w:tcW w:w="783" w:type="dxa"/>
            <w:vMerge w:val="restart"/>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360"/>
        </w:trPr>
        <w:tc>
          <w:tcPr>
            <w:tcW w:w="993" w:type="dxa"/>
            <w:vMerge/>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hint="eastAsia"/>
                <w:kern w:val="0"/>
                <w:sz w:val="18"/>
                <w:szCs w:val="18"/>
              </w:rPr>
            </w:pPr>
            <w:r>
              <w:rPr>
                <w:rFonts w:ascii="仿宋" w:eastAsia="仿宋" w:hAnsi="仿宋" w:cs="Arial" w:hint="eastAsia"/>
                <w:kern w:val="0"/>
                <w:sz w:val="18"/>
                <w:szCs w:val="18"/>
              </w:rPr>
              <w:t>2.3.2落实立德树人根本任务，保证监督党的教育方针贯彻落实。（2分）</w:t>
            </w:r>
          </w:p>
        </w:tc>
        <w:tc>
          <w:tcPr>
            <w:tcW w:w="477" w:type="dxa"/>
            <w:vAlign w:val="center"/>
          </w:tcPr>
          <w:p w:rsidR="007326EC" w:rsidRDefault="007326EC" w:rsidP="002F478A">
            <w:pPr>
              <w:spacing w:line="240" w:lineRule="exact"/>
              <w:ind w:firstLineChars="0" w:firstLine="0"/>
              <w:jc w:val="center"/>
              <w:rPr>
                <w:rFonts w:ascii="仿宋" w:eastAsia="仿宋" w:hAnsi="仿宋" w:cs="Arial" w:hint="eastAsia"/>
                <w:spacing w:val="-8"/>
                <w:kern w:val="0"/>
                <w:sz w:val="18"/>
                <w:szCs w:val="18"/>
              </w:rPr>
            </w:pPr>
            <w:r>
              <w:rPr>
                <w:rFonts w:ascii="仿宋" w:eastAsia="仿宋" w:hAnsi="仿宋" w:cs="Arial" w:hint="eastAsia"/>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p>
        </w:tc>
        <w:tc>
          <w:tcPr>
            <w:tcW w:w="636" w:type="dxa"/>
            <w:vMerge/>
            <w:vAlign w:val="center"/>
          </w:tcPr>
          <w:p w:rsidR="007326EC" w:rsidRDefault="007326EC" w:rsidP="002F478A">
            <w:pPr>
              <w:spacing w:line="240" w:lineRule="exact"/>
              <w:ind w:firstLine="328"/>
              <w:jc w:val="center"/>
              <w:rPr>
                <w:rFonts w:ascii="仿宋" w:eastAsia="仿宋" w:hAnsi="仿宋" w:cs="Arial" w:hint="eastAsia"/>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360"/>
        </w:trPr>
        <w:tc>
          <w:tcPr>
            <w:tcW w:w="993" w:type="dxa"/>
            <w:vMerge/>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hint="eastAsia"/>
                <w:kern w:val="0"/>
                <w:sz w:val="18"/>
                <w:szCs w:val="18"/>
              </w:rPr>
            </w:pPr>
            <w:r>
              <w:rPr>
                <w:rFonts w:ascii="仿宋" w:eastAsia="仿宋" w:hAnsi="仿宋" w:cs="Arial" w:hint="eastAsia"/>
                <w:kern w:val="0"/>
                <w:sz w:val="18"/>
                <w:szCs w:val="18"/>
              </w:rPr>
              <w:t>2.3.3</w:t>
            </w:r>
            <w:r>
              <w:rPr>
                <w:rFonts w:ascii="仿宋" w:eastAsia="仿宋" w:hAnsi="仿宋" w:cs="Arial"/>
                <w:color w:val="000000"/>
                <w:spacing w:val="-8"/>
                <w:kern w:val="0"/>
                <w:sz w:val="18"/>
                <w:szCs w:val="18"/>
              </w:rPr>
              <w:t>推动党员爱岗敬业</w:t>
            </w:r>
            <w:r>
              <w:rPr>
                <w:rFonts w:ascii="仿宋" w:eastAsia="仿宋" w:hAnsi="仿宋" w:cs="Arial" w:hint="eastAsia"/>
                <w:color w:val="000000"/>
                <w:spacing w:val="-8"/>
                <w:kern w:val="0"/>
                <w:sz w:val="18"/>
                <w:szCs w:val="18"/>
              </w:rPr>
              <w:t>，</w:t>
            </w:r>
            <w:r>
              <w:rPr>
                <w:rFonts w:ascii="仿宋" w:eastAsia="仿宋" w:hAnsi="仿宋" w:cs="Arial"/>
                <w:color w:val="000000"/>
                <w:spacing w:val="-8"/>
                <w:kern w:val="0"/>
                <w:sz w:val="18"/>
                <w:szCs w:val="18"/>
              </w:rPr>
              <w:t>设立党员先锋岗、工作站、责任区、服务窗口等，发挥党员在本职岗位上的模范带头作用。</w:t>
            </w:r>
            <w:r>
              <w:rPr>
                <w:rFonts w:ascii="仿宋" w:eastAsia="仿宋" w:hAnsi="仿宋" w:cs="Arial" w:hint="eastAsia"/>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hint="eastAsia"/>
                <w:spacing w:val="-8"/>
                <w:kern w:val="0"/>
                <w:sz w:val="18"/>
                <w:szCs w:val="18"/>
              </w:rPr>
            </w:pPr>
            <w:r>
              <w:rPr>
                <w:rFonts w:ascii="仿宋" w:eastAsia="仿宋" w:hAnsi="仿宋" w:cs="Arial" w:hint="eastAsia"/>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p>
        </w:tc>
        <w:tc>
          <w:tcPr>
            <w:tcW w:w="636" w:type="dxa"/>
            <w:vMerge/>
            <w:vAlign w:val="center"/>
          </w:tcPr>
          <w:p w:rsidR="007326EC" w:rsidRDefault="007326EC" w:rsidP="002F478A">
            <w:pPr>
              <w:spacing w:line="240" w:lineRule="exact"/>
              <w:ind w:firstLine="328"/>
              <w:jc w:val="center"/>
              <w:rPr>
                <w:rFonts w:ascii="仿宋" w:eastAsia="仿宋" w:hAnsi="仿宋" w:cs="Arial" w:hint="eastAsia"/>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480"/>
        </w:trPr>
        <w:tc>
          <w:tcPr>
            <w:tcW w:w="993" w:type="dxa"/>
            <w:vMerge/>
            <w:tcBorders>
              <w:bottom w:val="single" w:sz="4" w:space="0" w:color="auto"/>
            </w:tcBorders>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Merge w:val="restart"/>
            <w:tcBorders>
              <w:bottom w:val="single" w:sz="4" w:space="0" w:color="auto"/>
            </w:tcBorders>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r>
              <w:rPr>
                <w:rFonts w:ascii="仿宋" w:eastAsia="仿宋" w:hAnsi="仿宋" w:cs="Arial" w:hint="eastAsia"/>
                <w:kern w:val="0"/>
                <w:sz w:val="18"/>
                <w:szCs w:val="18"/>
              </w:rPr>
              <w:t>2.4服务群众（6分）</w:t>
            </w:r>
          </w:p>
        </w:tc>
        <w:tc>
          <w:tcPr>
            <w:tcW w:w="7625" w:type="dxa"/>
            <w:tcBorders>
              <w:bottom w:val="single" w:sz="4" w:space="0" w:color="auto"/>
            </w:tcBorders>
            <w:vAlign w:val="center"/>
          </w:tcPr>
          <w:p w:rsidR="007326EC" w:rsidRDefault="007326EC" w:rsidP="002F478A">
            <w:pPr>
              <w:spacing w:line="240" w:lineRule="exact"/>
              <w:ind w:firstLineChars="0" w:firstLine="0"/>
              <w:rPr>
                <w:rFonts w:ascii="仿宋" w:eastAsia="仿宋" w:hAnsi="仿宋" w:cs="Arial" w:hint="eastAsia"/>
                <w:color w:val="000000"/>
                <w:sz w:val="18"/>
                <w:szCs w:val="18"/>
                <w:shd w:val="clear" w:color="auto" w:fill="FFFFFF"/>
                <w:lang w:bidi="ar"/>
              </w:rPr>
            </w:pPr>
            <w:r>
              <w:rPr>
                <w:rFonts w:ascii="仿宋" w:eastAsia="仿宋" w:hAnsi="仿宋" w:cs="Arial" w:hint="eastAsia"/>
                <w:color w:val="000000"/>
                <w:sz w:val="18"/>
                <w:szCs w:val="18"/>
                <w:shd w:val="clear" w:color="auto" w:fill="FFFFFF"/>
                <w:lang w:bidi="ar"/>
              </w:rPr>
              <w:t>2.4.1健全完善服务机制，搭建交流平台，丰富服务载体，为教职工教学科研管理工作、学生学习研究提供服务支持。</w:t>
            </w:r>
            <w:r>
              <w:rPr>
                <w:rFonts w:ascii="仿宋" w:eastAsia="仿宋" w:hAnsi="仿宋" w:cs="Arial" w:hint="eastAsia"/>
                <w:sz w:val="18"/>
                <w:szCs w:val="18"/>
                <w:shd w:val="clear" w:color="auto" w:fill="FFFFFF"/>
                <w:lang w:bidi="ar"/>
              </w:rPr>
              <w:t>（2分）</w:t>
            </w:r>
          </w:p>
        </w:tc>
        <w:tc>
          <w:tcPr>
            <w:tcW w:w="477" w:type="dxa"/>
            <w:tcBorders>
              <w:bottom w:val="single" w:sz="4" w:space="0" w:color="auto"/>
            </w:tcBorders>
            <w:vAlign w:val="center"/>
          </w:tcPr>
          <w:p w:rsidR="007326EC" w:rsidRDefault="007326EC" w:rsidP="002F478A">
            <w:pPr>
              <w:spacing w:line="240" w:lineRule="exact"/>
              <w:ind w:firstLineChars="0" w:firstLine="0"/>
              <w:jc w:val="center"/>
              <w:rPr>
                <w:rFonts w:ascii="仿宋" w:eastAsia="仿宋" w:hAnsi="仿宋" w:cs="Arial" w:hint="eastAsia"/>
                <w:spacing w:val="-8"/>
                <w:kern w:val="0"/>
                <w:sz w:val="18"/>
                <w:szCs w:val="18"/>
              </w:rPr>
            </w:pPr>
            <w:r>
              <w:rPr>
                <w:rFonts w:ascii="仿宋" w:eastAsia="仿宋" w:hAnsi="仿宋" w:cs="Arial" w:hint="eastAsia"/>
                <w:spacing w:val="-8"/>
                <w:kern w:val="0"/>
                <w:sz w:val="18"/>
                <w:szCs w:val="18"/>
              </w:rPr>
              <w:t>A</w:t>
            </w:r>
          </w:p>
        </w:tc>
        <w:tc>
          <w:tcPr>
            <w:tcW w:w="1749" w:type="dxa"/>
            <w:vMerge w:val="restart"/>
            <w:tcBorders>
              <w:bottom w:val="single" w:sz="4" w:space="0" w:color="auto"/>
            </w:tcBorders>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r>
              <w:rPr>
                <w:rFonts w:ascii="仿宋" w:eastAsia="仿宋" w:hAnsi="仿宋" w:cs="Arial" w:hint="eastAsia"/>
                <w:spacing w:val="-8"/>
                <w:kern w:val="0"/>
                <w:sz w:val="18"/>
                <w:szCs w:val="18"/>
              </w:rPr>
              <w:t>工作有疏漏的每项扣0.5-1分</w:t>
            </w:r>
            <w:r>
              <w:rPr>
                <w:rFonts w:ascii="仿宋" w:eastAsia="仿宋" w:hAnsi="仿宋" w:cs="Arial" w:hint="eastAsia"/>
                <w:spacing w:val="-8"/>
                <w:kern w:val="0"/>
                <w:sz w:val="18"/>
                <w:szCs w:val="18"/>
                <w:lang w:bidi="ar"/>
              </w:rPr>
              <w:t>。</w:t>
            </w:r>
          </w:p>
        </w:tc>
        <w:tc>
          <w:tcPr>
            <w:tcW w:w="636" w:type="dxa"/>
            <w:vMerge w:val="restart"/>
            <w:tcBorders>
              <w:bottom w:val="single" w:sz="4" w:space="0" w:color="auto"/>
            </w:tcBorders>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6</w:t>
            </w:r>
          </w:p>
        </w:tc>
        <w:tc>
          <w:tcPr>
            <w:tcW w:w="783" w:type="dxa"/>
            <w:vMerge w:val="restart"/>
            <w:tcBorders>
              <w:bottom w:val="single" w:sz="4" w:space="0" w:color="auto"/>
            </w:tcBorders>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360"/>
        </w:trPr>
        <w:tc>
          <w:tcPr>
            <w:tcW w:w="993" w:type="dxa"/>
            <w:vMerge/>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hint="eastAsia"/>
                <w:color w:val="000000"/>
                <w:sz w:val="18"/>
                <w:szCs w:val="18"/>
                <w:shd w:val="clear" w:color="auto" w:fill="FFFFFF"/>
                <w:lang w:bidi="ar"/>
              </w:rPr>
            </w:pPr>
            <w:r>
              <w:rPr>
                <w:rFonts w:ascii="仿宋" w:eastAsia="仿宋" w:hAnsi="仿宋" w:cs="Arial" w:hint="eastAsia"/>
                <w:color w:val="000000"/>
                <w:sz w:val="18"/>
                <w:szCs w:val="18"/>
                <w:shd w:val="clear" w:color="auto" w:fill="FFFFFF"/>
                <w:lang w:bidi="ar"/>
              </w:rPr>
              <w:t>2.4.2做好党员联系服务师生工作，拓宽党员服务师生渠道，常态</w:t>
            </w:r>
            <w:proofErr w:type="gramStart"/>
            <w:r>
              <w:rPr>
                <w:rFonts w:ascii="仿宋" w:eastAsia="仿宋" w:hAnsi="仿宋" w:cs="Arial" w:hint="eastAsia"/>
                <w:color w:val="000000"/>
                <w:sz w:val="18"/>
                <w:szCs w:val="18"/>
                <w:shd w:val="clear" w:color="auto" w:fill="FFFFFF"/>
                <w:lang w:bidi="ar"/>
              </w:rPr>
              <w:t>化了解</w:t>
            </w:r>
            <w:proofErr w:type="gramEnd"/>
            <w:r>
              <w:rPr>
                <w:rFonts w:ascii="仿宋" w:eastAsia="仿宋" w:hAnsi="仿宋" w:cs="Arial" w:hint="eastAsia"/>
                <w:color w:val="000000"/>
                <w:sz w:val="18"/>
                <w:szCs w:val="18"/>
                <w:shd w:val="clear" w:color="auto" w:fill="FFFFFF"/>
                <w:lang w:bidi="ar"/>
              </w:rPr>
              <w:t>师生困难诉求、倾听师生意见建议、帮助师生解决实际困难。</w:t>
            </w:r>
            <w:r>
              <w:rPr>
                <w:rFonts w:ascii="仿宋" w:eastAsia="仿宋" w:hAnsi="仿宋" w:cs="Arial" w:hint="eastAsia"/>
                <w:sz w:val="18"/>
                <w:szCs w:val="18"/>
                <w:shd w:val="clear" w:color="auto" w:fill="FFFFFF"/>
                <w:lang w:bidi="ar"/>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hint="eastAsia"/>
                <w:spacing w:val="-8"/>
                <w:kern w:val="0"/>
                <w:sz w:val="18"/>
                <w:szCs w:val="18"/>
              </w:rPr>
            </w:pPr>
            <w:r>
              <w:rPr>
                <w:rFonts w:ascii="仿宋" w:eastAsia="仿宋" w:hAnsi="仿宋" w:cs="Arial" w:hint="eastAsia"/>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360"/>
        </w:trPr>
        <w:tc>
          <w:tcPr>
            <w:tcW w:w="993" w:type="dxa"/>
            <w:vMerge/>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hint="eastAsia"/>
                <w:color w:val="000000"/>
                <w:sz w:val="18"/>
                <w:szCs w:val="18"/>
                <w:shd w:val="clear" w:color="auto" w:fill="FFFFFF"/>
                <w:lang w:bidi="ar"/>
              </w:rPr>
            </w:pPr>
            <w:r>
              <w:rPr>
                <w:rFonts w:ascii="仿宋" w:eastAsia="仿宋" w:hAnsi="仿宋" w:cs="Arial" w:hint="eastAsia"/>
                <w:color w:val="000000"/>
                <w:sz w:val="18"/>
                <w:szCs w:val="18"/>
                <w:shd w:val="clear" w:color="auto" w:fill="FFFFFF"/>
                <w:lang w:bidi="ar"/>
              </w:rPr>
              <w:t>2.4.3</w:t>
            </w:r>
            <w:r>
              <w:rPr>
                <w:rFonts w:ascii="仿宋" w:eastAsia="仿宋" w:hAnsi="仿宋" w:cs="Arial"/>
                <w:color w:val="000000"/>
                <w:spacing w:val="-8"/>
                <w:kern w:val="0"/>
                <w:sz w:val="18"/>
                <w:szCs w:val="18"/>
              </w:rPr>
              <w:t>组织党员利用专业优势开展决策咨询、技术支持、成果转化、志愿服务等活动，提升</w:t>
            </w:r>
            <w:r>
              <w:rPr>
                <w:rFonts w:ascii="仿宋" w:eastAsia="仿宋" w:hAnsi="仿宋" w:cs="Arial" w:hint="eastAsia"/>
                <w:color w:val="000000"/>
                <w:spacing w:val="-8"/>
                <w:kern w:val="0"/>
                <w:sz w:val="18"/>
                <w:szCs w:val="18"/>
              </w:rPr>
              <w:t>服务</w:t>
            </w:r>
            <w:r>
              <w:rPr>
                <w:rFonts w:ascii="仿宋" w:eastAsia="仿宋" w:hAnsi="仿宋" w:cs="Arial"/>
                <w:color w:val="000000"/>
                <w:spacing w:val="-8"/>
                <w:kern w:val="0"/>
                <w:sz w:val="18"/>
                <w:szCs w:val="18"/>
              </w:rPr>
              <w:t>水平。</w:t>
            </w:r>
            <w:r>
              <w:rPr>
                <w:rFonts w:ascii="仿宋" w:eastAsia="仿宋" w:hAnsi="仿宋" w:cs="Arial" w:hint="eastAsia"/>
                <w:sz w:val="18"/>
                <w:szCs w:val="18"/>
                <w:shd w:val="clear" w:color="auto" w:fill="FFFFFF"/>
                <w:lang w:bidi="ar"/>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hint="eastAsia"/>
                <w:spacing w:val="-8"/>
                <w:kern w:val="0"/>
                <w:sz w:val="18"/>
                <w:szCs w:val="18"/>
              </w:rPr>
            </w:pPr>
            <w:r>
              <w:rPr>
                <w:rFonts w:ascii="仿宋" w:eastAsia="仿宋" w:hAnsi="仿宋" w:cs="Arial" w:hint="eastAsia"/>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370"/>
        </w:trPr>
        <w:tc>
          <w:tcPr>
            <w:tcW w:w="993" w:type="dxa"/>
            <w:vMerge/>
            <w:vAlign w:val="center"/>
          </w:tcPr>
          <w:p w:rsidR="007326EC" w:rsidRDefault="007326EC" w:rsidP="002F478A">
            <w:pPr>
              <w:spacing w:line="240" w:lineRule="exact"/>
              <w:ind w:firstLine="360"/>
              <w:jc w:val="center"/>
              <w:rPr>
                <w:rFonts w:ascii="仿宋" w:eastAsia="仿宋" w:hAnsi="仿宋" w:cs="Arial" w:hint="eastAsia"/>
                <w:kern w:val="0"/>
                <w:sz w:val="18"/>
                <w:szCs w:val="18"/>
              </w:rPr>
            </w:pPr>
          </w:p>
        </w:tc>
        <w:tc>
          <w:tcPr>
            <w:tcW w:w="1205" w:type="dxa"/>
            <w:vAlign w:val="center"/>
          </w:tcPr>
          <w:p w:rsidR="007326EC" w:rsidRDefault="007326EC" w:rsidP="002F478A">
            <w:pPr>
              <w:spacing w:line="240" w:lineRule="exact"/>
              <w:ind w:firstLineChars="0" w:firstLine="0"/>
              <w:jc w:val="center"/>
              <w:rPr>
                <w:rFonts w:ascii="仿宋" w:eastAsia="仿宋" w:hAnsi="仿宋" w:cs="Arial" w:hint="eastAsia"/>
                <w:kern w:val="0"/>
                <w:sz w:val="18"/>
                <w:szCs w:val="18"/>
              </w:rPr>
            </w:pPr>
            <w:r>
              <w:rPr>
                <w:rFonts w:ascii="仿宋" w:eastAsia="仿宋" w:hAnsi="仿宋" w:cs="Arial" w:hint="eastAsia"/>
                <w:kern w:val="0"/>
                <w:sz w:val="18"/>
                <w:szCs w:val="18"/>
              </w:rPr>
              <w:t>2.5群团工作（2分）</w:t>
            </w:r>
          </w:p>
        </w:tc>
        <w:tc>
          <w:tcPr>
            <w:tcW w:w="7625" w:type="dxa"/>
            <w:vAlign w:val="center"/>
          </w:tcPr>
          <w:p w:rsidR="007326EC" w:rsidRDefault="007326EC" w:rsidP="002F478A">
            <w:pPr>
              <w:spacing w:line="240" w:lineRule="exact"/>
              <w:ind w:firstLineChars="0" w:firstLine="0"/>
              <w:rPr>
                <w:rFonts w:ascii="仿宋" w:eastAsia="仿宋" w:hAnsi="仿宋" w:cs="Arial" w:hint="eastAsia"/>
                <w:kern w:val="0"/>
                <w:sz w:val="18"/>
                <w:szCs w:val="18"/>
              </w:rPr>
            </w:pPr>
            <w:r>
              <w:rPr>
                <w:rFonts w:ascii="仿宋" w:eastAsia="仿宋" w:hAnsi="仿宋" w:cs="Arial" w:hint="eastAsia"/>
                <w:kern w:val="0"/>
                <w:sz w:val="18"/>
                <w:szCs w:val="18"/>
              </w:rPr>
              <w:t>2.5.1加强对本单位群团组织的领导，支持它们依照各自章程开展好工作。（2分）</w:t>
            </w:r>
          </w:p>
        </w:tc>
        <w:tc>
          <w:tcPr>
            <w:tcW w:w="477" w:type="dxa"/>
            <w:vAlign w:val="center"/>
          </w:tcPr>
          <w:p w:rsidR="007326EC" w:rsidRDefault="007326EC" w:rsidP="002F478A">
            <w:pPr>
              <w:spacing w:line="240" w:lineRule="exact"/>
              <w:ind w:firstLineChars="0" w:firstLine="0"/>
              <w:jc w:val="center"/>
              <w:rPr>
                <w:rFonts w:ascii="仿宋" w:eastAsia="仿宋" w:hAnsi="仿宋" w:cs="Arial"/>
                <w:spacing w:val="-8"/>
                <w:kern w:val="0"/>
                <w:sz w:val="18"/>
                <w:szCs w:val="18"/>
              </w:rPr>
            </w:pPr>
            <w:r>
              <w:rPr>
                <w:rFonts w:ascii="仿宋" w:eastAsia="仿宋" w:hAnsi="仿宋" w:cs="Arial" w:hint="eastAsia"/>
                <w:spacing w:val="-8"/>
                <w:kern w:val="0"/>
                <w:sz w:val="18"/>
                <w:szCs w:val="18"/>
              </w:rPr>
              <w:t>A</w:t>
            </w:r>
          </w:p>
        </w:tc>
        <w:tc>
          <w:tcPr>
            <w:tcW w:w="1749" w:type="dxa"/>
            <w:vAlign w:val="center"/>
          </w:tcPr>
          <w:p w:rsidR="007326EC" w:rsidRDefault="007326EC" w:rsidP="002F478A">
            <w:pPr>
              <w:spacing w:line="240" w:lineRule="exact"/>
              <w:ind w:firstLineChars="0" w:firstLine="0"/>
              <w:jc w:val="left"/>
              <w:rPr>
                <w:rFonts w:ascii="仿宋" w:eastAsia="仿宋" w:hAnsi="仿宋" w:cs="Arial" w:hint="eastAsia"/>
                <w:spacing w:val="-8"/>
                <w:kern w:val="0"/>
                <w:sz w:val="18"/>
                <w:szCs w:val="18"/>
              </w:rPr>
            </w:pPr>
            <w:r>
              <w:rPr>
                <w:rFonts w:ascii="仿宋" w:eastAsia="仿宋" w:hAnsi="仿宋" w:cs="Arial" w:hint="eastAsia"/>
                <w:spacing w:val="-8"/>
                <w:kern w:val="0"/>
                <w:sz w:val="18"/>
                <w:szCs w:val="18"/>
              </w:rPr>
              <w:t>工作有疏漏的每项扣0.5-1分</w:t>
            </w:r>
            <w:r>
              <w:rPr>
                <w:rFonts w:ascii="仿宋" w:eastAsia="仿宋" w:hAnsi="仿宋" w:cs="Arial" w:hint="eastAsia"/>
                <w:spacing w:val="-8"/>
                <w:kern w:val="0"/>
                <w:sz w:val="18"/>
                <w:szCs w:val="18"/>
                <w:lang w:bidi="ar"/>
              </w:rPr>
              <w:t>。</w:t>
            </w:r>
          </w:p>
        </w:tc>
        <w:tc>
          <w:tcPr>
            <w:tcW w:w="636" w:type="dxa"/>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2</w:t>
            </w:r>
          </w:p>
        </w:tc>
        <w:tc>
          <w:tcPr>
            <w:tcW w:w="783" w:type="dxa"/>
          </w:tcPr>
          <w:p w:rsidR="007326EC" w:rsidRDefault="007326EC" w:rsidP="002F478A">
            <w:pPr>
              <w:spacing w:line="240" w:lineRule="exact"/>
              <w:ind w:firstLineChars="0" w:firstLine="0"/>
              <w:rPr>
                <w:rFonts w:ascii="仿宋" w:eastAsia="仿宋" w:hAnsi="仿宋" w:cs="Arial"/>
                <w:spacing w:val="-8"/>
                <w:kern w:val="0"/>
                <w:sz w:val="18"/>
                <w:szCs w:val="18"/>
              </w:rPr>
            </w:pPr>
          </w:p>
        </w:tc>
        <w:tc>
          <w:tcPr>
            <w:tcW w:w="955" w:type="dxa"/>
          </w:tcPr>
          <w:p w:rsidR="007326EC" w:rsidRDefault="007326EC" w:rsidP="002F478A">
            <w:pPr>
              <w:spacing w:line="240" w:lineRule="exact"/>
              <w:ind w:firstLineChars="0" w:firstLine="0"/>
              <w:rPr>
                <w:rFonts w:ascii="仿宋" w:eastAsia="仿宋" w:hAnsi="仿宋" w:cs="Arial"/>
                <w:spacing w:val="-8"/>
                <w:kern w:val="0"/>
                <w:sz w:val="18"/>
                <w:szCs w:val="18"/>
              </w:rPr>
            </w:pPr>
          </w:p>
        </w:tc>
      </w:tr>
      <w:tr w:rsidR="007326EC" w:rsidTr="007326EC">
        <w:trPr>
          <w:trHeight w:val="762"/>
        </w:trPr>
        <w:tc>
          <w:tcPr>
            <w:tcW w:w="993"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rPr>
              <w:t>3.</w:t>
            </w:r>
            <w:r>
              <w:rPr>
                <w:rFonts w:ascii="仿宋" w:eastAsia="仿宋" w:hAnsi="仿宋" w:cs="Arial"/>
                <w:color w:val="000000"/>
                <w:kern w:val="0"/>
                <w:sz w:val="18"/>
                <w:szCs w:val="18"/>
              </w:rPr>
              <w:t>党员发展和教育管理</w:t>
            </w:r>
            <w:r>
              <w:rPr>
                <w:rFonts w:ascii="仿宋" w:eastAsia="仿宋" w:hAnsi="仿宋" w:cs="Arial" w:hint="eastAsia"/>
                <w:color w:val="000000"/>
                <w:kern w:val="0"/>
                <w:sz w:val="18"/>
                <w:szCs w:val="18"/>
              </w:rPr>
              <w:t>（21分）</w:t>
            </w: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rPr>
              <w:t>3.1</w:t>
            </w:r>
            <w:r>
              <w:rPr>
                <w:rFonts w:ascii="仿宋" w:eastAsia="仿宋" w:hAnsi="仿宋" w:cs="Arial"/>
                <w:color w:val="000000"/>
                <w:kern w:val="0"/>
                <w:sz w:val="18"/>
                <w:szCs w:val="18"/>
              </w:rPr>
              <w:t>党员发展</w:t>
            </w:r>
            <w:r>
              <w:rPr>
                <w:rFonts w:ascii="仿宋" w:eastAsia="仿宋" w:hAnsi="仿宋" w:cs="Arial" w:hint="eastAsia"/>
                <w:color w:val="000000"/>
                <w:kern w:val="0"/>
                <w:sz w:val="18"/>
                <w:szCs w:val="18"/>
              </w:rPr>
              <w:t>（5分）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3.1.1</w:t>
            </w:r>
            <w:r>
              <w:rPr>
                <w:rFonts w:ascii="仿宋" w:eastAsia="仿宋" w:hAnsi="仿宋" w:cs="Arial"/>
                <w:color w:val="000000"/>
                <w:spacing w:val="-8"/>
                <w:kern w:val="0"/>
                <w:sz w:val="18"/>
                <w:szCs w:val="18"/>
              </w:rPr>
              <w:t>坚持把政治标准放在首位，</w:t>
            </w:r>
            <w:r>
              <w:rPr>
                <w:rFonts w:ascii="仿宋" w:eastAsia="仿宋" w:hAnsi="仿宋" w:cs="Arial" w:hint="eastAsia"/>
                <w:color w:val="000000"/>
                <w:spacing w:val="-8"/>
                <w:kern w:val="0"/>
                <w:sz w:val="18"/>
                <w:szCs w:val="18"/>
              </w:rPr>
              <w:t>做好发展党员工作。教工党支部落实好</w:t>
            </w:r>
            <w:r>
              <w:rPr>
                <w:rFonts w:ascii="仿宋" w:eastAsia="仿宋" w:hAnsi="仿宋" w:cs="Arial"/>
                <w:color w:val="000000"/>
                <w:spacing w:val="-8"/>
                <w:kern w:val="0"/>
                <w:sz w:val="18"/>
                <w:szCs w:val="18"/>
              </w:rPr>
              <w:t>“双培养”机制</w:t>
            </w:r>
            <w:r>
              <w:rPr>
                <w:rFonts w:ascii="仿宋" w:eastAsia="仿宋" w:hAnsi="仿宋" w:cs="Arial" w:hint="eastAsia"/>
                <w:color w:val="000000"/>
                <w:spacing w:val="-8"/>
                <w:kern w:val="0"/>
                <w:sz w:val="18"/>
                <w:szCs w:val="18"/>
              </w:rPr>
              <w:t>。学生党支部落实好</w:t>
            </w:r>
            <w:r>
              <w:rPr>
                <w:rFonts w:ascii="仿宋" w:eastAsia="仿宋" w:hAnsi="仿宋" w:cs="Arial"/>
                <w:color w:val="000000"/>
                <w:spacing w:val="-8"/>
                <w:kern w:val="0"/>
                <w:sz w:val="18"/>
                <w:szCs w:val="18"/>
              </w:rPr>
              <w:t>“三投票三公示</w:t>
            </w:r>
            <w:proofErr w:type="gramStart"/>
            <w:r>
              <w:rPr>
                <w:rFonts w:ascii="仿宋" w:eastAsia="仿宋" w:hAnsi="仿宋" w:cs="Arial"/>
                <w:color w:val="000000"/>
                <w:spacing w:val="-8"/>
                <w:kern w:val="0"/>
                <w:sz w:val="18"/>
                <w:szCs w:val="18"/>
              </w:rPr>
              <w:t>一</w:t>
            </w:r>
            <w:proofErr w:type="gramEnd"/>
            <w:r>
              <w:rPr>
                <w:rFonts w:ascii="仿宋" w:eastAsia="仿宋" w:hAnsi="仿宋" w:cs="Arial"/>
                <w:color w:val="000000"/>
                <w:spacing w:val="-8"/>
                <w:kern w:val="0"/>
                <w:sz w:val="18"/>
                <w:szCs w:val="18"/>
              </w:rPr>
              <w:t>答辩”制度</w:t>
            </w:r>
            <w:r>
              <w:rPr>
                <w:rFonts w:ascii="仿宋" w:eastAsia="仿宋" w:hAnsi="仿宋" w:cs="Arial" w:hint="eastAsia"/>
                <w:color w:val="000000"/>
                <w:spacing w:val="-8"/>
                <w:kern w:val="0"/>
                <w:sz w:val="18"/>
                <w:szCs w:val="18"/>
              </w:rPr>
              <w:t>。（3分）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rPr>
              <w:t>A▲</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工作有疏漏的每项扣0.5-1分。</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5</w:t>
            </w:r>
          </w:p>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591"/>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3.1.3上级党组织</w:t>
            </w:r>
            <w:r>
              <w:rPr>
                <w:rFonts w:ascii="仿宋" w:eastAsia="仿宋" w:hAnsi="仿宋" w:cs="Arial"/>
                <w:color w:val="000000"/>
                <w:spacing w:val="-8"/>
                <w:kern w:val="0"/>
                <w:sz w:val="18"/>
                <w:szCs w:val="18"/>
              </w:rPr>
              <w:t>加强对发展党员工作指导检查</w:t>
            </w:r>
            <w:r>
              <w:rPr>
                <w:rFonts w:ascii="仿宋" w:eastAsia="仿宋" w:hAnsi="仿宋" w:cs="Arial" w:hint="eastAsia"/>
                <w:color w:val="000000"/>
                <w:spacing w:val="-8"/>
                <w:kern w:val="0"/>
                <w:sz w:val="18"/>
                <w:szCs w:val="18"/>
              </w:rPr>
              <w:t>、审核把关</w:t>
            </w:r>
            <w:r>
              <w:rPr>
                <w:rFonts w:ascii="仿宋" w:eastAsia="仿宋" w:hAnsi="仿宋" w:cs="Arial"/>
                <w:color w:val="000000"/>
                <w:spacing w:val="-8"/>
                <w:kern w:val="0"/>
                <w:sz w:val="18"/>
                <w:szCs w:val="18"/>
              </w:rPr>
              <w:t>，确保发展党员工作质量。</w:t>
            </w:r>
            <w:r>
              <w:rPr>
                <w:rFonts w:ascii="仿宋" w:eastAsia="仿宋" w:hAnsi="仿宋" w:cs="Arial" w:hint="eastAsia"/>
                <w:color w:val="000000"/>
                <w:spacing w:val="-8"/>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B</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667"/>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rPr>
              <w:t>3.2</w:t>
            </w:r>
            <w:r>
              <w:rPr>
                <w:rFonts w:ascii="仿宋" w:eastAsia="仿宋" w:hAnsi="仿宋" w:cs="Arial"/>
                <w:color w:val="000000"/>
                <w:kern w:val="0"/>
                <w:sz w:val="18"/>
                <w:szCs w:val="18"/>
              </w:rPr>
              <w:t>党员教育</w:t>
            </w:r>
            <w:r>
              <w:rPr>
                <w:rFonts w:ascii="仿宋" w:eastAsia="仿宋" w:hAnsi="仿宋" w:cs="Arial" w:hint="eastAsia"/>
                <w:color w:val="000000"/>
                <w:kern w:val="0"/>
                <w:sz w:val="18"/>
                <w:szCs w:val="18"/>
              </w:rPr>
              <w:t>（4分）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3.2.1推进“两学一做”学习教育常态化制度化，开展“不忘初心、牢记使命”等主题教育，贴近党员实际开展教育活动，</w:t>
            </w:r>
            <w:r>
              <w:rPr>
                <w:rFonts w:ascii="仿宋" w:eastAsia="仿宋" w:hAnsi="仿宋" w:cs="Arial"/>
                <w:color w:val="000000"/>
                <w:spacing w:val="-8"/>
                <w:kern w:val="0"/>
                <w:sz w:val="18"/>
                <w:szCs w:val="18"/>
              </w:rPr>
              <w:t>组织党员参加集中学习</w:t>
            </w:r>
            <w:r>
              <w:rPr>
                <w:rFonts w:ascii="仿宋" w:eastAsia="仿宋" w:hAnsi="仿宋" w:cs="Arial" w:hint="eastAsia"/>
                <w:color w:val="000000"/>
                <w:spacing w:val="-8"/>
                <w:kern w:val="0"/>
                <w:sz w:val="18"/>
                <w:szCs w:val="18"/>
              </w:rPr>
              <w:t>培训</w:t>
            </w:r>
            <w:r>
              <w:rPr>
                <w:rFonts w:ascii="仿宋" w:eastAsia="仿宋" w:hAnsi="仿宋" w:cs="Arial"/>
                <w:color w:val="000000"/>
                <w:spacing w:val="-8"/>
                <w:kern w:val="0"/>
                <w:sz w:val="18"/>
                <w:szCs w:val="18"/>
              </w:rPr>
              <w:t>。</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A</w:t>
            </w:r>
          </w:p>
        </w:tc>
        <w:tc>
          <w:tcPr>
            <w:tcW w:w="1749" w:type="dxa"/>
            <w:vMerge w:val="restart"/>
          </w:tcPr>
          <w:p w:rsidR="007326EC" w:rsidRDefault="007326EC" w:rsidP="002F478A">
            <w:pPr>
              <w:spacing w:line="240" w:lineRule="exact"/>
              <w:ind w:firstLineChars="0" w:firstLine="0"/>
              <w:jc w:val="left"/>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工作有疏漏的每项扣0.5-1分。</w:t>
            </w:r>
          </w:p>
          <w:p w:rsidR="007326EC" w:rsidRDefault="007326EC" w:rsidP="002F478A">
            <w:pPr>
              <w:spacing w:line="240" w:lineRule="exact"/>
              <w:ind w:firstLine="328"/>
              <w:jc w:val="left"/>
              <w:rPr>
                <w:rFonts w:ascii="仿宋" w:eastAsia="仿宋" w:hAnsi="仿宋" w:cs="Arial"/>
                <w:color w:val="000000"/>
                <w:spacing w:val="-8"/>
                <w:kern w:val="0"/>
                <w:sz w:val="18"/>
                <w:szCs w:val="18"/>
              </w:rPr>
            </w:pP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4</w:t>
            </w:r>
          </w:p>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458"/>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3.2.2发挥</w:t>
            </w:r>
            <w:r>
              <w:rPr>
                <w:rFonts w:ascii="仿宋" w:eastAsia="仿宋" w:hAnsi="仿宋" w:cs="Arial"/>
                <w:color w:val="000000"/>
                <w:spacing w:val="-8"/>
                <w:kern w:val="0"/>
                <w:sz w:val="18"/>
                <w:szCs w:val="18"/>
              </w:rPr>
              <w:t>典型教育</w:t>
            </w:r>
            <w:r>
              <w:rPr>
                <w:rFonts w:ascii="仿宋" w:eastAsia="仿宋" w:hAnsi="仿宋" w:cs="Arial" w:hint="eastAsia"/>
                <w:color w:val="000000"/>
                <w:spacing w:val="-8"/>
                <w:kern w:val="0"/>
                <w:sz w:val="18"/>
                <w:szCs w:val="18"/>
              </w:rPr>
              <w:t>作用，</w:t>
            </w:r>
            <w:r>
              <w:rPr>
                <w:rFonts w:ascii="仿宋" w:eastAsia="仿宋" w:hAnsi="仿宋" w:cs="Arial"/>
                <w:color w:val="000000"/>
                <w:spacing w:val="-8"/>
                <w:kern w:val="0"/>
                <w:sz w:val="18"/>
                <w:szCs w:val="18"/>
              </w:rPr>
              <w:t>拓宽教育阵地和渠道</w:t>
            </w:r>
            <w:r>
              <w:rPr>
                <w:rFonts w:ascii="仿宋" w:eastAsia="仿宋" w:hAnsi="仿宋" w:cs="Arial" w:hint="eastAsia"/>
                <w:color w:val="000000"/>
                <w:spacing w:val="-8"/>
                <w:kern w:val="0"/>
                <w:sz w:val="18"/>
                <w:szCs w:val="18"/>
              </w:rPr>
              <w:t>，提高党员教育的针对性和实效性</w:t>
            </w:r>
            <w:r>
              <w:rPr>
                <w:rFonts w:ascii="仿宋" w:eastAsia="仿宋" w:hAnsi="仿宋" w:cs="Arial"/>
                <w:color w:val="000000"/>
                <w:spacing w:val="-8"/>
                <w:kern w:val="0"/>
                <w:sz w:val="18"/>
                <w:szCs w:val="18"/>
              </w:rPr>
              <w:t>。</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rPr>
              <w:t>A</w:t>
            </w:r>
          </w:p>
        </w:tc>
        <w:tc>
          <w:tcPr>
            <w:tcW w:w="1749" w:type="dxa"/>
            <w:vMerge/>
          </w:tcPr>
          <w:p w:rsidR="007326EC" w:rsidRDefault="007326EC" w:rsidP="002F478A">
            <w:pPr>
              <w:spacing w:line="240" w:lineRule="exact"/>
              <w:ind w:firstLine="328"/>
              <w:jc w:val="left"/>
              <w:rPr>
                <w:rFonts w:ascii="仿宋" w:eastAsia="仿宋" w:hAnsi="仿宋" w:cs="Arial"/>
                <w:color w:val="000000"/>
                <w:spacing w:val="-8"/>
                <w:kern w:val="0"/>
                <w:sz w:val="18"/>
                <w:szCs w:val="18"/>
              </w:rPr>
            </w:pPr>
          </w:p>
        </w:tc>
        <w:tc>
          <w:tcPr>
            <w:tcW w:w="636" w:type="dxa"/>
            <w:vMerge/>
            <w:vAlign w:val="center"/>
          </w:tcPr>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550"/>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rPr>
              <w:t>3.3</w:t>
            </w:r>
            <w:r>
              <w:rPr>
                <w:rFonts w:ascii="仿宋" w:eastAsia="仿宋" w:hAnsi="仿宋" w:cs="Arial"/>
                <w:color w:val="000000"/>
                <w:kern w:val="0"/>
                <w:sz w:val="18"/>
                <w:szCs w:val="18"/>
              </w:rPr>
              <w:t>党员管理</w:t>
            </w:r>
            <w:r>
              <w:rPr>
                <w:rFonts w:ascii="仿宋" w:eastAsia="仿宋" w:hAnsi="仿宋" w:cs="Arial" w:hint="eastAsia"/>
                <w:color w:val="000000"/>
                <w:kern w:val="0"/>
                <w:sz w:val="18"/>
                <w:szCs w:val="18"/>
              </w:rPr>
              <w:t>（6分）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3.3.1加强纪律作风建设，落实党员管理制度，本年度支部无党员受党政纪律处分。</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rPr>
              <w:t>A▲</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支部有党员受党纪政纪处分的每人次扣1分</w:t>
            </w:r>
            <w:r>
              <w:rPr>
                <w:rFonts w:ascii="仿宋" w:eastAsia="仿宋" w:hAnsi="仿宋" w:cs="Arial" w:hint="eastAsia"/>
                <w:color w:val="000000"/>
                <w:kern w:val="0"/>
                <w:sz w:val="18"/>
                <w:szCs w:val="18"/>
              </w:rPr>
              <w:t>。</w:t>
            </w:r>
            <w:r>
              <w:rPr>
                <w:rFonts w:ascii="仿宋" w:eastAsia="仿宋" w:hAnsi="仿宋" w:cs="Arial" w:hint="eastAsia"/>
                <w:color w:val="000000"/>
                <w:spacing w:val="-8"/>
                <w:kern w:val="0"/>
                <w:sz w:val="18"/>
                <w:szCs w:val="18"/>
              </w:rPr>
              <w:t>工作有疏漏的每项扣0.5-1分。</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6</w:t>
            </w:r>
          </w:p>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572"/>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3.3.2</w:t>
            </w:r>
            <w:r>
              <w:rPr>
                <w:rFonts w:ascii="仿宋" w:eastAsia="仿宋" w:hAnsi="仿宋" w:cs="Arial"/>
                <w:color w:val="000000"/>
                <w:spacing w:val="-8"/>
                <w:kern w:val="0"/>
                <w:sz w:val="18"/>
                <w:szCs w:val="18"/>
              </w:rPr>
              <w:t>做好党员纪实管理工作。如实记录党员参加学习教育、组织生活、交纳党费、发挥作用以及奖惩等情况</w:t>
            </w:r>
            <w:r>
              <w:rPr>
                <w:rFonts w:ascii="仿宋" w:eastAsia="仿宋" w:hAnsi="仿宋" w:cs="Arial" w:hint="eastAsia"/>
                <w:color w:val="000000"/>
                <w:spacing w:val="-8"/>
                <w:kern w:val="0"/>
                <w:sz w:val="18"/>
                <w:szCs w:val="18"/>
              </w:rPr>
              <w:t>。</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408"/>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3.3.3做好</w:t>
            </w:r>
            <w:r>
              <w:rPr>
                <w:rFonts w:ascii="仿宋" w:eastAsia="仿宋" w:hAnsi="仿宋" w:cs="Arial" w:hint="eastAsia"/>
                <w:sz w:val="18"/>
                <w:szCs w:val="18"/>
                <w:shd w:val="clear" w:color="auto" w:fill="FFFFFF"/>
                <w:lang w:bidi="ar"/>
              </w:rPr>
              <w:t>党员组织关系转接、流动党员管理</w:t>
            </w:r>
            <w:r>
              <w:rPr>
                <w:rFonts w:ascii="仿宋" w:eastAsia="仿宋" w:hAnsi="仿宋" w:cs="Arial" w:hint="eastAsia"/>
                <w:color w:val="000000"/>
                <w:spacing w:val="-8"/>
                <w:kern w:val="0"/>
                <w:sz w:val="18"/>
                <w:szCs w:val="18"/>
              </w:rPr>
              <w:t>、</w:t>
            </w:r>
            <w:r>
              <w:rPr>
                <w:rFonts w:ascii="仿宋" w:eastAsia="仿宋" w:hAnsi="仿宋" w:cs="Arial"/>
                <w:color w:val="000000"/>
                <w:spacing w:val="-8"/>
                <w:kern w:val="0"/>
                <w:sz w:val="18"/>
                <w:szCs w:val="18"/>
              </w:rPr>
              <w:t>党费</w:t>
            </w:r>
            <w:r>
              <w:rPr>
                <w:rFonts w:ascii="仿宋" w:eastAsia="仿宋" w:hAnsi="仿宋" w:cs="Arial" w:hint="eastAsia"/>
                <w:color w:val="000000"/>
                <w:spacing w:val="-8"/>
                <w:kern w:val="0"/>
                <w:sz w:val="18"/>
                <w:szCs w:val="18"/>
              </w:rPr>
              <w:t>收缴等工作</w:t>
            </w:r>
            <w:r>
              <w:rPr>
                <w:rFonts w:ascii="仿宋" w:eastAsia="仿宋" w:hAnsi="仿宋" w:cs="Arial"/>
                <w:color w:val="000000"/>
                <w:spacing w:val="-8"/>
                <w:kern w:val="0"/>
                <w:sz w:val="18"/>
                <w:szCs w:val="18"/>
              </w:rPr>
              <w:t>。</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408"/>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rPr>
              <w:t>3.4</w:t>
            </w:r>
            <w:r>
              <w:rPr>
                <w:rFonts w:ascii="仿宋" w:eastAsia="仿宋" w:hAnsi="仿宋" w:cs="Arial"/>
                <w:color w:val="000000"/>
                <w:kern w:val="0"/>
                <w:sz w:val="18"/>
                <w:szCs w:val="18"/>
              </w:rPr>
              <w:t>党内激励关怀</w:t>
            </w:r>
            <w:r>
              <w:rPr>
                <w:rFonts w:ascii="仿宋" w:eastAsia="仿宋" w:hAnsi="仿宋" w:cs="Arial" w:hint="eastAsia"/>
                <w:color w:val="000000"/>
                <w:kern w:val="0"/>
                <w:sz w:val="18"/>
                <w:szCs w:val="18"/>
              </w:rPr>
              <w:t>（6分）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3.4.1关怀</w:t>
            </w:r>
            <w:proofErr w:type="gramStart"/>
            <w:r>
              <w:rPr>
                <w:rFonts w:ascii="仿宋" w:eastAsia="仿宋" w:hAnsi="仿宋" w:cs="Arial" w:hint="eastAsia"/>
                <w:color w:val="000000"/>
                <w:spacing w:val="-8"/>
                <w:kern w:val="0"/>
                <w:sz w:val="18"/>
                <w:szCs w:val="18"/>
              </w:rPr>
              <w:t>帮扶老</w:t>
            </w:r>
            <w:proofErr w:type="gramEnd"/>
            <w:r>
              <w:rPr>
                <w:rFonts w:ascii="仿宋" w:eastAsia="仿宋" w:hAnsi="仿宋" w:cs="Arial" w:hint="eastAsia"/>
                <w:color w:val="000000"/>
                <w:spacing w:val="-8"/>
                <w:kern w:val="0"/>
                <w:sz w:val="18"/>
                <w:szCs w:val="18"/>
              </w:rPr>
              <w:t>党员、生活困难党员</w:t>
            </w:r>
            <w:r>
              <w:rPr>
                <w:rFonts w:ascii="仿宋" w:eastAsia="仿宋" w:hAnsi="仿宋" w:cs="Arial"/>
                <w:color w:val="000000"/>
                <w:spacing w:val="-8"/>
                <w:kern w:val="0"/>
                <w:sz w:val="18"/>
                <w:szCs w:val="18"/>
              </w:rPr>
              <w:t>。</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A</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rPr>
              <w:t>工作有疏漏的每项扣0.5-1分。</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6</w:t>
            </w:r>
          </w:p>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val="restart"/>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806"/>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spacing w:val="-8"/>
                <w:kern w:val="0"/>
                <w:sz w:val="18"/>
                <w:szCs w:val="18"/>
              </w:rPr>
            </w:pPr>
            <w:r>
              <w:rPr>
                <w:rFonts w:ascii="仿宋" w:eastAsia="仿宋" w:hAnsi="仿宋" w:cs="Arial" w:hint="eastAsia"/>
                <w:spacing w:val="-8"/>
                <w:kern w:val="0"/>
                <w:sz w:val="18"/>
                <w:szCs w:val="18"/>
              </w:rPr>
              <w:t>3.4.2落实</w:t>
            </w:r>
            <w:r>
              <w:rPr>
                <w:rFonts w:ascii="仿宋" w:eastAsia="仿宋" w:hAnsi="仿宋" w:cs="Arial"/>
                <w:spacing w:val="-8"/>
                <w:kern w:val="0"/>
                <w:sz w:val="18"/>
                <w:szCs w:val="18"/>
              </w:rPr>
              <w:t>党支部工作情况通报、重大事项征求意见建议、有关事项公开公示等制度，听取党员对党支部工作的意见和建议，组织党员参与、监督党支部和本单位的重要工作，保障党员的知情权、参与权、选举权、监督权。</w:t>
            </w:r>
            <w:r>
              <w:rPr>
                <w:rFonts w:ascii="仿宋" w:eastAsia="仿宋" w:hAnsi="仿宋" w:cs="Arial" w:hint="eastAsia"/>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394"/>
        </w:trPr>
        <w:tc>
          <w:tcPr>
            <w:tcW w:w="993"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3.4.3</w:t>
            </w:r>
            <w:r>
              <w:rPr>
                <w:rFonts w:ascii="仿宋" w:eastAsia="仿宋" w:hAnsi="仿宋" w:cs="Arial"/>
                <w:color w:val="000000"/>
                <w:spacing w:val="-8"/>
                <w:kern w:val="0"/>
                <w:sz w:val="18"/>
                <w:szCs w:val="18"/>
              </w:rPr>
              <w:t>按照上级党组织</w:t>
            </w:r>
            <w:r>
              <w:rPr>
                <w:rFonts w:ascii="仿宋" w:eastAsia="仿宋" w:hAnsi="仿宋" w:cs="Arial" w:hint="eastAsia"/>
                <w:color w:val="000000"/>
                <w:spacing w:val="-8"/>
                <w:kern w:val="0"/>
                <w:sz w:val="18"/>
                <w:szCs w:val="18"/>
              </w:rPr>
              <w:t>部署</w:t>
            </w:r>
            <w:r>
              <w:rPr>
                <w:rFonts w:ascii="仿宋" w:eastAsia="仿宋" w:hAnsi="仿宋" w:cs="Arial"/>
                <w:color w:val="000000"/>
                <w:spacing w:val="-8"/>
                <w:kern w:val="0"/>
                <w:sz w:val="18"/>
                <w:szCs w:val="18"/>
              </w:rPr>
              <w:t>，做好党内表彰工作。</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A</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c>
          <w:tcPr>
            <w:tcW w:w="955" w:type="dxa"/>
            <w:vMerge/>
          </w:tcPr>
          <w:p w:rsidR="007326EC" w:rsidRDefault="007326EC" w:rsidP="002F478A">
            <w:pPr>
              <w:spacing w:line="240" w:lineRule="exact"/>
              <w:ind w:firstLineChars="0" w:firstLine="0"/>
              <w:rPr>
                <w:rFonts w:ascii="仿宋" w:eastAsia="仿宋" w:hAnsi="仿宋" w:cs="Arial"/>
                <w:color w:val="000000"/>
                <w:spacing w:val="-8"/>
                <w:kern w:val="0"/>
                <w:sz w:val="18"/>
                <w:szCs w:val="18"/>
              </w:rPr>
            </w:pPr>
          </w:p>
        </w:tc>
      </w:tr>
      <w:tr w:rsidR="007326EC" w:rsidTr="007326EC">
        <w:trPr>
          <w:trHeight w:val="23"/>
        </w:trPr>
        <w:tc>
          <w:tcPr>
            <w:tcW w:w="993" w:type="dxa"/>
            <w:vMerge w:val="restart"/>
            <w:vAlign w:val="center"/>
          </w:tcPr>
          <w:p w:rsidR="007326EC" w:rsidRDefault="007326EC" w:rsidP="002F478A">
            <w:pPr>
              <w:spacing w:line="240" w:lineRule="exact"/>
              <w:ind w:firstLineChars="0" w:firstLine="0"/>
              <w:rPr>
                <w:rFonts w:ascii="仿宋" w:eastAsia="仿宋" w:hAnsi="仿宋" w:cs="Arial"/>
                <w:color w:val="000000"/>
                <w:sz w:val="18"/>
                <w:szCs w:val="18"/>
              </w:rPr>
            </w:pPr>
            <w:r>
              <w:rPr>
                <w:rFonts w:ascii="仿宋" w:eastAsia="仿宋" w:hAnsi="仿宋" w:cs="Arial" w:hint="eastAsia"/>
                <w:color w:val="000000"/>
                <w:sz w:val="18"/>
                <w:szCs w:val="18"/>
              </w:rPr>
              <w:t>4．组织生活（13分）</w:t>
            </w:r>
          </w:p>
        </w:tc>
        <w:tc>
          <w:tcPr>
            <w:tcW w:w="1205" w:type="dxa"/>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lang w:bidi="ar"/>
              </w:rPr>
              <w:t>4.1</w:t>
            </w:r>
            <w:r>
              <w:rPr>
                <w:rFonts w:ascii="仿宋" w:eastAsia="仿宋" w:hAnsi="仿宋" w:cs="Arial"/>
                <w:color w:val="000000"/>
                <w:kern w:val="0"/>
                <w:sz w:val="18"/>
                <w:szCs w:val="18"/>
                <w:lang w:bidi="ar"/>
              </w:rPr>
              <w:t>坚持“三会一课”</w:t>
            </w:r>
            <w:r>
              <w:rPr>
                <w:rFonts w:ascii="仿宋" w:eastAsia="仿宋" w:hAnsi="仿宋" w:cs="Arial" w:hint="eastAsia"/>
                <w:color w:val="000000"/>
                <w:kern w:val="0"/>
                <w:sz w:val="18"/>
                <w:szCs w:val="18"/>
                <w:lang w:bidi="ar"/>
              </w:rPr>
              <w:t xml:space="preserve"> （3分）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4.1.1正常开展“三会一课”，</w:t>
            </w:r>
            <w:r>
              <w:rPr>
                <w:rFonts w:ascii="仿宋" w:eastAsia="仿宋" w:hAnsi="仿宋" w:cs="Arial"/>
                <w:color w:val="000000"/>
                <w:spacing w:val="-8"/>
                <w:kern w:val="0"/>
                <w:sz w:val="18"/>
                <w:szCs w:val="18"/>
                <w:lang w:bidi="ar"/>
              </w:rPr>
              <w:t>党小组会一</w:t>
            </w:r>
            <w:r>
              <w:rPr>
                <w:rFonts w:ascii="仿宋" w:eastAsia="仿宋" w:hAnsi="仿宋" w:cs="Arial"/>
                <w:bCs/>
                <w:color w:val="000000"/>
                <w:spacing w:val="-8"/>
                <w:kern w:val="0"/>
                <w:sz w:val="18"/>
                <w:szCs w:val="18"/>
                <w:lang w:bidi="ar"/>
              </w:rPr>
              <w:t>般每月召开1次</w:t>
            </w:r>
            <w:r>
              <w:rPr>
                <w:rFonts w:ascii="仿宋" w:eastAsia="仿宋" w:hAnsi="仿宋" w:cs="Arial" w:hint="eastAsia"/>
                <w:color w:val="000000"/>
                <w:spacing w:val="-8"/>
                <w:kern w:val="0"/>
                <w:sz w:val="18"/>
                <w:szCs w:val="18"/>
                <w:lang w:bidi="ar"/>
              </w:rPr>
              <w:t>，支委员会一般每月召开1次，</w:t>
            </w:r>
            <w:r>
              <w:rPr>
                <w:rFonts w:ascii="仿宋" w:eastAsia="仿宋" w:hAnsi="仿宋" w:cs="Arial"/>
                <w:color w:val="000000"/>
                <w:spacing w:val="-8"/>
                <w:kern w:val="0"/>
                <w:sz w:val="18"/>
                <w:szCs w:val="18"/>
                <w:lang w:bidi="ar"/>
              </w:rPr>
              <w:t>党员大会</w:t>
            </w:r>
            <w:r>
              <w:rPr>
                <w:rFonts w:ascii="仿宋" w:eastAsia="仿宋" w:hAnsi="仿宋" w:cs="Arial"/>
                <w:bCs/>
                <w:color w:val="000000"/>
                <w:spacing w:val="-8"/>
                <w:kern w:val="0"/>
                <w:sz w:val="18"/>
                <w:szCs w:val="18"/>
                <w:lang w:bidi="ar"/>
              </w:rPr>
              <w:t>一般每季度</w:t>
            </w:r>
            <w:r>
              <w:rPr>
                <w:rFonts w:ascii="仿宋" w:eastAsia="仿宋" w:hAnsi="仿宋" w:cs="Arial" w:hint="eastAsia"/>
                <w:bCs/>
                <w:color w:val="000000"/>
                <w:spacing w:val="-8"/>
                <w:kern w:val="0"/>
                <w:sz w:val="18"/>
                <w:szCs w:val="18"/>
                <w:lang w:bidi="ar"/>
              </w:rPr>
              <w:t>召开</w:t>
            </w:r>
            <w:r>
              <w:rPr>
                <w:rFonts w:ascii="仿宋" w:eastAsia="仿宋" w:hAnsi="仿宋" w:cs="Arial"/>
                <w:bCs/>
                <w:color w:val="000000"/>
                <w:spacing w:val="-8"/>
                <w:kern w:val="0"/>
                <w:sz w:val="18"/>
                <w:szCs w:val="18"/>
                <w:lang w:bidi="ar"/>
              </w:rPr>
              <w:t>一次</w:t>
            </w:r>
            <w:r>
              <w:rPr>
                <w:rFonts w:ascii="仿宋" w:eastAsia="仿宋" w:hAnsi="仿宋" w:cs="Arial" w:hint="eastAsia"/>
                <w:color w:val="000000"/>
                <w:spacing w:val="-8"/>
                <w:kern w:val="0"/>
                <w:sz w:val="18"/>
                <w:szCs w:val="18"/>
                <w:lang w:bidi="ar"/>
              </w:rPr>
              <w:t>，</w:t>
            </w:r>
            <w:r>
              <w:rPr>
                <w:rFonts w:ascii="仿宋" w:eastAsia="仿宋" w:hAnsi="仿宋" w:cs="Arial"/>
                <w:color w:val="000000"/>
                <w:spacing w:val="-8"/>
                <w:kern w:val="0"/>
                <w:sz w:val="18"/>
                <w:szCs w:val="18"/>
                <w:lang w:bidi="ar"/>
              </w:rPr>
              <w:t>党课每学期不少于2 次</w:t>
            </w:r>
            <w:r>
              <w:rPr>
                <w:rFonts w:ascii="仿宋" w:eastAsia="仿宋" w:hAnsi="仿宋" w:cs="Arial"/>
                <w:color w:val="000000"/>
                <w:sz w:val="18"/>
                <w:szCs w:val="18"/>
                <w:shd w:val="clear" w:color="auto" w:fill="FFFFFF"/>
                <w:lang w:bidi="ar"/>
              </w:rPr>
              <w:t>。</w:t>
            </w:r>
            <w:r>
              <w:rPr>
                <w:rFonts w:ascii="仿宋" w:eastAsia="仿宋" w:hAnsi="仿宋" w:cs="Arial" w:hint="eastAsia"/>
                <w:color w:val="000000"/>
                <w:spacing w:val="-8"/>
                <w:kern w:val="0"/>
                <w:sz w:val="18"/>
                <w:szCs w:val="18"/>
              </w:rPr>
              <w:t>（3分）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lang w:bidi="ar"/>
              </w:rPr>
              <w:t>A▲</w:t>
            </w:r>
          </w:p>
        </w:tc>
        <w:tc>
          <w:tcPr>
            <w:tcW w:w="1749" w:type="dxa"/>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rPr>
              <w:t>工作有疏漏的每项扣0.5-1分。</w:t>
            </w:r>
          </w:p>
        </w:tc>
        <w:tc>
          <w:tcPr>
            <w:tcW w:w="636"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3</w:t>
            </w:r>
          </w:p>
        </w:tc>
        <w:tc>
          <w:tcPr>
            <w:tcW w:w="783"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lang w:bidi="ar"/>
              </w:rPr>
              <w:t>4.2</w:t>
            </w:r>
            <w:r>
              <w:rPr>
                <w:rFonts w:ascii="仿宋" w:eastAsia="仿宋" w:hAnsi="仿宋" w:cs="Arial"/>
                <w:color w:val="000000"/>
                <w:kern w:val="0"/>
                <w:sz w:val="18"/>
                <w:szCs w:val="18"/>
                <w:lang w:bidi="ar"/>
              </w:rPr>
              <w:t>开好组织生活会</w:t>
            </w:r>
            <w:r>
              <w:rPr>
                <w:rFonts w:ascii="仿宋" w:eastAsia="仿宋" w:hAnsi="仿宋" w:cs="Arial" w:hint="eastAsia"/>
                <w:color w:val="000000"/>
                <w:kern w:val="0"/>
                <w:sz w:val="18"/>
                <w:szCs w:val="18"/>
                <w:lang w:bidi="ar"/>
              </w:rPr>
              <w:t>（2分）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4.2.1</w:t>
            </w:r>
            <w:r>
              <w:rPr>
                <w:rFonts w:ascii="仿宋" w:eastAsia="仿宋" w:hAnsi="仿宋" w:cs="Arial"/>
                <w:color w:val="000000"/>
                <w:spacing w:val="-8"/>
                <w:kern w:val="0"/>
                <w:sz w:val="18"/>
                <w:szCs w:val="18"/>
                <w:lang w:bidi="ar"/>
              </w:rPr>
              <w:t>每年</w:t>
            </w:r>
            <w:r>
              <w:rPr>
                <w:rFonts w:ascii="仿宋" w:eastAsia="仿宋" w:hAnsi="仿宋" w:cs="Arial"/>
                <w:bCs/>
                <w:color w:val="000000"/>
                <w:spacing w:val="-8"/>
                <w:kern w:val="0"/>
                <w:sz w:val="18"/>
                <w:szCs w:val="18"/>
                <w:lang w:bidi="ar"/>
              </w:rPr>
              <w:t>至少举行1 次</w:t>
            </w:r>
            <w:r>
              <w:rPr>
                <w:rFonts w:ascii="仿宋" w:eastAsia="仿宋" w:hAnsi="仿宋" w:cs="Arial"/>
                <w:color w:val="000000"/>
                <w:spacing w:val="-8"/>
                <w:kern w:val="0"/>
                <w:sz w:val="18"/>
                <w:szCs w:val="18"/>
                <w:lang w:bidi="ar"/>
              </w:rPr>
              <w:t>组织生活会，</w:t>
            </w:r>
            <w:r>
              <w:rPr>
                <w:rFonts w:ascii="仿宋" w:eastAsia="仿宋" w:hAnsi="仿宋" w:cs="Arial" w:hint="eastAsia"/>
                <w:color w:val="000000"/>
                <w:spacing w:val="-8"/>
                <w:kern w:val="0"/>
                <w:sz w:val="18"/>
                <w:szCs w:val="18"/>
                <w:lang w:bidi="ar"/>
              </w:rPr>
              <w:t>按上级党组织部署要求开好专题组织生活会</w:t>
            </w:r>
            <w:r>
              <w:rPr>
                <w:rFonts w:ascii="仿宋" w:eastAsia="仿宋" w:hAnsi="仿宋" w:cs="Arial"/>
                <w:bCs/>
                <w:color w:val="000000"/>
                <w:sz w:val="18"/>
                <w:szCs w:val="18"/>
                <w:shd w:val="clear" w:color="auto" w:fill="FFFFFF"/>
                <w:lang w:bidi="ar"/>
              </w:rPr>
              <w:t>。</w:t>
            </w:r>
            <w:r>
              <w:rPr>
                <w:rFonts w:ascii="仿宋" w:eastAsia="仿宋" w:hAnsi="仿宋" w:cs="Arial" w:hint="eastAsia"/>
                <w:color w:val="000000"/>
                <w:spacing w:val="-8"/>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lang w:bidi="ar"/>
              </w:rPr>
              <w:t>A▲</w:t>
            </w:r>
          </w:p>
        </w:tc>
        <w:tc>
          <w:tcPr>
            <w:tcW w:w="1749" w:type="dxa"/>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rPr>
              <w:t>未开展的扣2分，工作有疏漏的每项扣0.5-1分。</w:t>
            </w:r>
          </w:p>
        </w:tc>
        <w:tc>
          <w:tcPr>
            <w:tcW w:w="636"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2</w:t>
            </w:r>
          </w:p>
        </w:tc>
        <w:tc>
          <w:tcPr>
            <w:tcW w:w="783"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spacing w:val="-8"/>
                <w:kern w:val="0"/>
                <w:sz w:val="18"/>
                <w:szCs w:val="18"/>
                <w:lang w:bidi="ar"/>
              </w:rPr>
              <w:t>4.3</w:t>
            </w:r>
            <w:r>
              <w:rPr>
                <w:rFonts w:ascii="仿宋" w:eastAsia="仿宋" w:hAnsi="仿宋" w:cs="Arial"/>
                <w:color w:val="000000"/>
                <w:spacing w:val="-8"/>
                <w:kern w:val="0"/>
                <w:sz w:val="18"/>
                <w:szCs w:val="18"/>
                <w:lang w:bidi="ar"/>
              </w:rPr>
              <w:t>开展谈话谈心</w:t>
            </w:r>
            <w:r>
              <w:rPr>
                <w:rFonts w:ascii="仿宋" w:eastAsia="仿宋" w:hAnsi="仿宋" w:cs="Arial" w:hint="eastAsia"/>
                <w:color w:val="000000"/>
                <w:spacing w:val="-8"/>
                <w:kern w:val="0"/>
                <w:sz w:val="18"/>
                <w:szCs w:val="18"/>
                <w:lang w:bidi="ar"/>
              </w:rPr>
              <w:t>（2分）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4.3.1</w:t>
            </w:r>
            <w:r>
              <w:rPr>
                <w:rFonts w:ascii="仿宋" w:eastAsia="仿宋" w:hAnsi="仿宋" w:cs="Arial"/>
                <w:color w:val="000000"/>
                <w:spacing w:val="-8"/>
                <w:kern w:val="0"/>
                <w:sz w:val="18"/>
                <w:szCs w:val="18"/>
                <w:lang w:bidi="ar"/>
              </w:rPr>
              <w:t>支委</w:t>
            </w:r>
            <w:r>
              <w:rPr>
                <w:rFonts w:ascii="仿宋" w:eastAsia="仿宋" w:hAnsi="仿宋" w:cs="Arial" w:hint="eastAsia"/>
                <w:color w:val="000000"/>
                <w:spacing w:val="-8"/>
                <w:kern w:val="0"/>
                <w:sz w:val="18"/>
                <w:szCs w:val="18"/>
                <w:lang w:bidi="ar"/>
              </w:rPr>
              <w:t>会</w:t>
            </w:r>
            <w:r>
              <w:rPr>
                <w:rFonts w:ascii="仿宋" w:eastAsia="仿宋" w:hAnsi="仿宋" w:cs="Arial"/>
                <w:color w:val="000000"/>
                <w:spacing w:val="-8"/>
                <w:kern w:val="0"/>
                <w:sz w:val="18"/>
                <w:szCs w:val="18"/>
                <w:lang w:bidi="ar"/>
              </w:rPr>
              <w:t>成员之间、支委会成员与党员之间、党员与党员之间要建立固定联系，开展经常性的谈心谈话。</w:t>
            </w:r>
            <w:r>
              <w:rPr>
                <w:rFonts w:ascii="仿宋" w:eastAsia="仿宋" w:hAnsi="仿宋" w:cs="Arial"/>
                <w:bCs/>
                <w:color w:val="000000"/>
                <w:sz w:val="18"/>
                <w:szCs w:val="18"/>
                <w:shd w:val="clear" w:color="auto" w:fill="FFFFFF"/>
                <w:lang w:bidi="ar"/>
              </w:rPr>
              <w:t>每年谈心谈话一般不少于1次。</w:t>
            </w:r>
            <w:r>
              <w:rPr>
                <w:rFonts w:ascii="仿宋" w:eastAsia="仿宋" w:hAnsi="仿宋" w:cs="Arial" w:hint="eastAsia"/>
                <w:color w:val="000000"/>
                <w:spacing w:val="-8"/>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lang w:bidi="ar"/>
              </w:rPr>
              <w:t>A</w:t>
            </w:r>
          </w:p>
        </w:tc>
        <w:tc>
          <w:tcPr>
            <w:tcW w:w="1749" w:type="dxa"/>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rPr>
              <w:t>工作有疏漏的每项扣0.5-1分。</w:t>
            </w:r>
          </w:p>
        </w:tc>
        <w:tc>
          <w:tcPr>
            <w:tcW w:w="636"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2</w:t>
            </w:r>
          </w:p>
        </w:tc>
        <w:tc>
          <w:tcPr>
            <w:tcW w:w="783"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spacing w:val="-8"/>
                <w:kern w:val="0"/>
                <w:sz w:val="18"/>
                <w:szCs w:val="18"/>
                <w:lang w:bidi="ar"/>
              </w:rPr>
              <w:t>4.4</w:t>
            </w:r>
            <w:r>
              <w:rPr>
                <w:rFonts w:ascii="仿宋" w:eastAsia="仿宋" w:hAnsi="仿宋" w:cs="Arial"/>
                <w:color w:val="000000"/>
                <w:spacing w:val="-8"/>
                <w:kern w:val="0"/>
                <w:sz w:val="18"/>
                <w:szCs w:val="18"/>
                <w:lang w:bidi="ar"/>
              </w:rPr>
              <w:t>组织党员进行民主评议</w:t>
            </w:r>
            <w:r>
              <w:rPr>
                <w:rFonts w:ascii="仿宋" w:eastAsia="仿宋" w:hAnsi="仿宋" w:cs="Arial" w:hint="eastAsia"/>
                <w:color w:val="000000"/>
                <w:spacing w:val="-8"/>
                <w:kern w:val="0"/>
                <w:sz w:val="18"/>
                <w:szCs w:val="18"/>
                <w:lang w:bidi="ar"/>
              </w:rPr>
              <w:t>（2分）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4.4.1</w:t>
            </w:r>
            <w:r>
              <w:rPr>
                <w:rFonts w:ascii="仿宋" w:eastAsia="仿宋" w:hAnsi="仿宋" w:cs="Arial"/>
                <w:color w:val="000000"/>
                <w:spacing w:val="-8"/>
                <w:kern w:val="0"/>
                <w:sz w:val="18"/>
                <w:szCs w:val="18"/>
                <w:lang w:bidi="ar"/>
              </w:rPr>
              <w:t>每年开展1 次民主评议党员工作。妥善慎重处理不合格党员。</w:t>
            </w:r>
            <w:r>
              <w:rPr>
                <w:rFonts w:ascii="仿宋" w:eastAsia="仿宋" w:hAnsi="仿宋" w:cs="Arial" w:hint="eastAsia"/>
                <w:color w:val="000000"/>
                <w:spacing w:val="-8"/>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lang w:bidi="ar"/>
              </w:rPr>
              <w:t>A▲</w:t>
            </w:r>
          </w:p>
        </w:tc>
        <w:tc>
          <w:tcPr>
            <w:tcW w:w="1749" w:type="dxa"/>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rPr>
              <w:t>未开展的扣2分，工作有疏漏的每项扣0.5-1分。</w:t>
            </w:r>
          </w:p>
        </w:tc>
        <w:tc>
          <w:tcPr>
            <w:tcW w:w="636"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2</w:t>
            </w:r>
          </w:p>
        </w:tc>
        <w:tc>
          <w:tcPr>
            <w:tcW w:w="783"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104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spacing w:val="-8"/>
                <w:kern w:val="0"/>
                <w:sz w:val="18"/>
                <w:szCs w:val="18"/>
                <w:lang w:bidi="ar"/>
              </w:rPr>
              <w:t>4.5</w:t>
            </w:r>
            <w:r>
              <w:rPr>
                <w:rFonts w:ascii="仿宋" w:eastAsia="仿宋" w:hAnsi="仿宋" w:cs="Arial"/>
                <w:color w:val="000000"/>
                <w:spacing w:val="-8"/>
                <w:kern w:val="0"/>
                <w:sz w:val="18"/>
                <w:szCs w:val="18"/>
                <w:lang w:bidi="ar"/>
              </w:rPr>
              <w:t>开展党日活动</w:t>
            </w:r>
            <w:r>
              <w:rPr>
                <w:rFonts w:ascii="仿宋" w:eastAsia="仿宋" w:hAnsi="仿宋" w:cs="Arial" w:hint="eastAsia"/>
                <w:color w:val="000000"/>
                <w:spacing w:val="-8"/>
                <w:kern w:val="0"/>
                <w:sz w:val="18"/>
                <w:szCs w:val="18"/>
                <w:lang w:bidi="ar"/>
              </w:rPr>
              <w:t>（2分）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4.5.1</w:t>
            </w:r>
            <w:r>
              <w:rPr>
                <w:rFonts w:ascii="仿宋" w:eastAsia="仿宋" w:hAnsi="仿宋" w:cs="Arial"/>
                <w:color w:val="000000"/>
                <w:spacing w:val="-8"/>
                <w:kern w:val="0"/>
                <w:sz w:val="18"/>
                <w:szCs w:val="18"/>
                <w:lang w:bidi="ar"/>
              </w:rPr>
              <w:t>每月固定1天为党员活动日，组织党员以集中学习为主，结</w:t>
            </w:r>
            <w:r>
              <w:rPr>
                <w:rFonts w:ascii="仿宋" w:eastAsia="仿宋" w:hAnsi="仿宋" w:cs="Arial" w:hint="eastAsia"/>
                <w:color w:val="000000"/>
                <w:spacing w:val="-8"/>
                <w:kern w:val="0"/>
                <w:sz w:val="18"/>
                <w:szCs w:val="18"/>
                <w:lang w:bidi="ar"/>
              </w:rPr>
              <w:t>合“三会一课”、组织</w:t>
            </w:r>
            <w:r>
              <w:rPr>
                <w:rFonts w:ascii="仿宋" w:eastAsia="仿宋" w:hAnsi="仿宋" w:cs="Arial"/>
                <w:color w:val="000000"/>
                <w:spacing w:val="-8"/>
                <w:kern w:val="0"/>
                <w:sz w:val="18"/>
                <w:szCs w:val="18"/>
                <w:lang w:bidi="ar"/>
              </w:rPr>
              <w:t>生活会、民主评议党员、党群议事和联系服务群众等开展活动。</w:t>
            </w:r>
            <w:r>
              <w:rPr>
                <w:rFonts w:ascii="仿宋" w:eastAsia="仿宋" w:hAnsi="仿宋" w:cs="Arial" w:hint="eastAsia"/>
                <w:color w:val="000000"/>
                <w:spacing w:val="-8"/>
                <w:kern w:val="0"/>
                <w:sz w:val="18"/>
                <w:szCs w:val="18"/>
                <w:lang w:bidi="ar"/>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color w:val="000000"/>
                <w:spacing w:val="-8"/>
                <w:kern w:val="0"/>
                <w:sz w:val="18"/>
                <w:szCs w:val="18"/>
                <w:lang w:bidi="ar"/>
              </w:rPr>
              <w:t>A</w:t>
            </w:r>
          </w:p>
        </w:tc>
        <w:tc>
          <w:tcPr>
            <w:tcW w:w="1749" w:type="dxa"/>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rPr>
              <w:t>未开展的扣2分，工作有疏漏的每项扣0.5-1分。</w:t>
            </w:r>
          </w:p>
        </w:tc>
        <w:tc>
          <w:tcPr>
            <w:tcW w:w="636"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2</w:t>
            </w:r>
          </w:p>
        </w:tc>
        <w:tc>
          <w:tcPr>
            <w:tcW w:w="783"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spacing w:val="-8"/>
                <w:kern w:val="0"/>
                <w:sz w:val="18"/>
                <w:szCs w:val="18"/>
                <w:lang w:bidi="ar"/>
              </w:rPr>
              <w:t>4.6</w:t>
            </w:r>
            <w:r>
              <w:rPr>
                <w:rFonts w:ascii="仿宋" w:eastAsia="仿宋" w:hAnsi="仿宋" w:cs="Arial"/>
                <w:color w:val="000000"/>
                <w:spacing w:val="-8"/>
                <w:kern w:val="0"/>
                <w:sz w:val="18"/>
                <w:szCs w:val="18"/>
                <w:lang w:bidi="ar"/>
              </w:rPr>
              <w:t>党员领导干部过好双重组织生活</w:t>
            </w:r>
            <w:r>
              <w:rPr>
                <w:rFonts w:ascii="仿宋" w:eastAsia="仿宋" w:hAnsi="仿宋" w:cs="Arial" w:hint="eastAsia"/>
                <w:color w:val="000000"/>
                <w:spacing w:val="-8"/>
                <w:kern w:val="0"/>
                <w:sz w:val="18"/>
                <w:szCs w:val="18"/>
                <w:lang w:bidi="ar"/>
              </w:rPr>
              <w:t>（2分）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4.6.1</w:t>
            </w:r>
            <w:r>
              <w:rPr>
                <w:rFonts w:ascii="仿宋" w:eastAsia="仿宋" w:hAnsi="仿宋" w:cs="Arial"/>
                <w:color w:val="000000"/>
                <w:spacing w:val="-8"/>
                <w:kern w:val="0"/>
                <w:sz w:val="18"/>
                <w:szCs w:val="18"/>
                <w:lang w:bidi="ar"/>
              </w:rPr>
              <w:t>学校党员领导干部要以普通党员身份参加所在党支部或党小组的组织生活，带头讲党课、开展谈心谈话活动、开展批评与自我批评。</w:t>
            </w:r>
            <w:r>
              <w:rPr>
                <w:rFonts w:ascii="仿宋" w:eastAsia="仿宋" w:hAnsi="仿宋" w:cs="Arial" w:hint="eastAsia"/>
                <w:color w:val="000000"/>
                <w:spacing w:val="-8"/>
                <w:kern w:val="0"/>
                <w:sz w:val="18"/>
                <w:szCs w:val="18"/>
                <w:lang w:bidi="ar"/>
              </w:rPr>
              <w:t>各级党组织</w:t>
            </w:r>
            <w:r>
              <w:rPr>
                <w:rFonts w:ascii="仿宋" w:eastAsia="仿宋" w:hAnsi="仿宋" w:cs="Arial"/>
                <w:color w:val="000000"/>
                <w:spacing w:val="-8"/>
                <w:kern w:val="0"/>
                <w:sz w:val="18"/>
                <w:szCs w:val="18"/>
                <w:lang w:bidi="ar"/>
              </w:rPr>
              <w:t>书记每年</w:t>
            </w:r>
            <w:proofErr w:type="gramStart"/>
            <w:r>
              <w:rPr>
                <w:rFonts w:ascii="仿宋" w:eastAsia="仿宋" w:hAnsi="仿宋" w:cs="Arial"/>
                <w:color w:val="000000"/>
                <w:spacing w:val="-8"/>
                <w:kern w:val="0"/>
                <w:sz w:val="18"/>
                <w:szCs w:val="18"/>
                <w:lang w:bidi="ar"/>
              </w:rPr>
              <w:t>至少讲</w:t>
            </w:r>
            <w:proofErr w:type="gramEnd"/>
            <w:r>
              <w:rPr>
                <w:rFonts w:ascii="仿宋" w:eastAsia="仿宋" w:hAnsi="仿宋" w:cs="Arial"/>
                <w:color w:val="000000"/>
                <w:spacing w:val="-8"/>
                <w:kern w:val="0"/>
                <w:sz w:val="18"/>
                <w:szCs w:val="18"/>
                <w:lang w:bidi="ar"/>
              </w:rPr>
              <w:t>1次党课。</w:t>
            </w:r>
            <w:r>
              <w:rPr>
                <w:rFonts w:ascii="仿宋" w:eastAsia="仿宋" w:hAnsi="仿宋" w:cs="Arial" w:hint="eastAsia"/>
                <w:color w:val="000000"/>
                <w:spacing w:val="-8"/>
                <w:kern w:val="0"/>
                <w:sz w:val="18"/>
                <w:szCs w:val="18"/>
                <w:lang w:bidi="ar"/>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A</w:t>
            </w:r>
          </w:p>
        </w:tc>
        <w:tc>
          <w:tcPr>
            <w:tcW w:w="1749" w:type="dxa"/>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rPr>
              <w:t>未参加双重组织生活的扣1分，未讲党课的扣1分，其他工作有疏漏的每项扣0.5-1分。</w:t>
            </w:r>
          </w:p>
        </w:tc>
        <w:tc>
          <w:tcPr>
            <w:tcW w:w="636"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2</w:t>
            </w:r>
          </w:p>
        </w:tc>
        <w:tc>
          <w:tcPr>
            <w:tcW w:w="783"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lang w:bidi="ar"/>
              </w:rPr>
              <w:t>5.支持</w:t>
            </w:r>
            <w:r>
              <w:rPr>
                <w:rFonts w:ascii="仿宋" w:eastAsia="仿宋" w:hAnsi="仿宋" w:cs="Arial"/>
                <w:color w:val="000000"/>
                <w:kern w:val="0"/>
                <w:sz w:val="18"/>
                <w:szCs w:val="18"/>
                <w:lang w:bidi="ar"/>
              </w:rPr>
              <w:t>保障</w:t>
            </w:r>
            <w:r>
              <w:rPr>
                <w:rFonts w:ascii="仿宋" w:eastAsia="仿宋" w:hAnsi="仿宋" w:cs="Arial" w:hint="eastAsia"/>
                <w:color w:val="000000"/>
                <w:kern w:val="0"/>
                <w:sz w:val="18"/>
                <w:szCs w:val="18"/>
                <w:lang w:bidi="ar"/>
              </w:rPr>
              <w:t>（19分）</w:t>
            </w: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spacing w:val="-8"/>
                <w:kern w:val="0"/>
                <w:sz w:val="18"/>
                <w:szCs w:val="18"/>
                <w:lang w:bidi="ar"/>
              </w:rPr>
              <w:t>5.1</w:t>
            </w:r>
            <w:r>
              <w:rPr>
                <w:rFonts w:ascii="仿宋" w:eastAsia="仿宋" w:hAnsi="仿宋" w:cs="Arial"/>
                <w:color w:val="000000"/>
                <w:spacing w:val="-8"/>
                <w:kern w:val="0"/>
                <w:sz w:val="18"/>
                <w:szCs w:val="18"/>
                <w:lang w:bidi="ar"/>
              </w:rPr>
              <w:t>工作责任机制</w:t>
            </w:r>
            <w:r>
              <w:rPr>
                <w:rFonts w:ascii="仿宋" w:eastAsia="仿宋" w:hAnsi="仿宋" w:cs="Arial" w:hint="eastAsia"/>
                <w:color w:val="000000"/>
                <w:spacing w:val="-8"/>
                <w:kern w:val="0"/>
                <w:sz w:val="18"/>
                <w:szCs w:val="18"/>
                <w:lang w:bidi="ar"/>
              </w:rPr>
              <w:t>（4分）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5.1.1建立健全</w:t>
            </w:r>
            <w:r>
              <w:rPr>
                <w:rFonts w:ascii="仿宋" w:eastAsia="仿宋" w:hAnsi="仿宋" w:cs="Arial"/>
                <w:color w:val="000000"/>
                <w:spacing w:val="-8"/>
                <w:kern w:val="0"/>
                <w:sz w:val="18"/>
                <w:szCs w:val="18"/>
                <w:lang w:bidi="ar"/>
              </w:rPr>
              <w:t>高校党委统一领导、组织部门具体负责、有关职能部门各司其职密切配合、院系</w:t>
            </w:r>
            <w:r>
              <w:rPr>
                <w:rFonts w:ascii="仿宋" w:eastAsia="仿宋" w:hAnsi="仿宋" w:cs="Arial" w:hint="eastAsia"/>
                <w:color w:val="000000"/>
                <w:spacing w:val="-8"/>
                <w:kern w:val="0"/>
                <w:sz w:val="18"/>
                <w:szCs w:val="18"/>
                <w:lang w:bidi="ar"/>
              </w:rPr>
              <w:t>级</w:t>
            </w:r>
            <w:r>
              <w:rPr>
                <w:rFonts w:ascii="仿宋" w:eastAsia="仿宋" w:hAnsi="仿宋" w:cs="Arial"/>
                <w:color w:val="000000"/>
                <w:spacing w:val="-8"/>
                <w:kern w:val="0"/>
                <w:sz w:val="18"/>
                <w:szCs w:val="18"/>
                <w:lang w:bidi="ar"/>
              </w:rPr>
              <w:t>党组织直接领导、党支部具体落实的党支部建设工作责任体系。高校党委定期了解和研究党支部工作，针对学校中心工作任务提出阶段性指导意见，履行好主体责任</w:t>
            </w:r>
            <w:r>
              <w:rPr>
                <w:rFonts w:ascii="仿宋" w:eastAsia="仿宋" w:hAnsi="仿宋" w:cs="Arial" w:hint="eastAsia"/>
                <w:color w:val="000000"/>
                <w:spacing w:val="-8"/>
                <w:kern w:val="0"/>
                <w:sz w:val="18"/>
                <w:szCs w:val="18"/>
                <w:lang w:bidi="ar"/>
              </w:rPr>
              <w:t>，</w:t>
            </w:r>
            <w:r>
              <w:rPr>
                <w:rFonts w:ascii="仿宋" w:eastAsia="仿宋" w:hAnsi="仿宋" w:cs="Arial"/>
                <w:color w:val="000000"/>
                <w:sz w:val="18"/>
                <w:szCs w:val="18"/>
                <w:shd w:val="clear" w:color="auto" w:fill="FFFFFF"/>
                <w:lang w:bidi="ar"/>
              </w:rPr>
              <w:t>每年至少专题研究1次党支部建设工作。</w:t>
            </w:r>
            <w:r>
              <w:rPr>
                <w:rFonts w:ascii="仿宋" w:eastAsia="仿宋" w:hAnsi="仿宋" w:cs="Arial" w:hint="eastAsia"/>
                <w:color w:val="000000"/>
                <w:spacing w:val="-8"/>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B</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rPr>
              <w:t>工作有疏漏的每项扣0.5-1分。</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4</w:t>
            </w:r>
          </w:p>
        </w:tc>
        <w:tc>
          <w:tcPr>
            <w:tcW w:w="783" w:type="dxa"/>
            <w:vMerge w:val="restart"/>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vMerge w:val="restart"/>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5.1.2</w:t>
            </w:r>
            <w:r>
              <w:rPr>
                <w:rFonts w:ascii="仿宋" w:eastAsia="仿宋" w:hAnsi="仿宋" w:cs="Arial"/>
                <w:color w:val="000000"/>
                <w:spacing w:val="-8"/>
                <w:kern w:val="0"/>
                <w:sz w:val="18"/>
                <w:szCs w:val="18"/>
                <w:lang w:bidi="ar"/>
              </w:rPr>
              <w:t>院系党组织对所属党支部建设负有直接领导责任</w:t>
            </w:r>
            <w:r>
              <w:rPr>
                <w:rFonts w:ascii="仿宋" w:eastAsia="仿宋" w:hAnsi="仿宋" w:cs="Arial" w:hint="eastAsia"/>
                <w:color w:val="000000"/>
                <w:spacing w:val="-8"/>
                <w:kern w:val="0"/>
                <w:sz w:val="18"/>
                <w:szCs w:val="18"/>
                <w:lang w:bidi="ar"/>
              </w:rPr>
              <w:t>，有计划地组织开展党支部工作，推荐配好党支部书记及支委会成员，及时研究解决党支部建设中的困难和问题，指导党支部开展活动，加强党支部工作督促检查</w:t>
            </w:r>
            <w:r>
              <w:rPr>
                <w:rFonts w:ascii="仿宋" w:eastAsia="仿宋" w:hAnsi="仿宋" w:cs="Arial"/>
                <w:color w:val="000000"/>
                <w:spacing w:val="-8"/>
                <w:kern w:val="0"/>
                <w:sz w:val="18"/>
                <w:szCs w:val="18"/>
                <w:lang w:bidi="ar"/>
              </w:rPr>
              <w:t>。</w:t>
            </w:r>
            <w:r>
              <w:rPr>
                <w:rFonts w:ascii="仿宋" w:eastAsia="仿宋" w:hAnsi="仿宋" w:cs="Arial" w:hint="eastAsia"/>
                <w:color w:val="000000"/>
                <w:sz w:val="18"/>
                <w:szCs w:val="18"/>
                <w:shd w:val="clear" w:color="auto" w:fill="FFFFFF"/>
                <w:lang w:bidi="ar"/>
              </w:rPr>
              <w:t>每个院系至少</w:t>
            </w:r>
            <w:r>
              <w:rPr>
                <w:rFonts w:ascii="仿宋" w:eastAsia="仿宋" w:hAnsi="仿宋" w:cs="Arial"/>
                <w:color w:val="000000"/>
                <w:sz w:val="18"/>
                <w:szCs w:val="18"/>
                <w:shd w:val="clear" w:color="auto" w:fill="FFFFFF"/>
                <w:lang w:bidi="ar"/>
              </w:rPr>
              <w:t>配备</w:t>
            </w:r>
            <w:r>
              <w:rPr>
                <w:rFonts w:ascii="仿宋" w:eastAsia="仿宋" w:hAnsi="仿宋" w:cs="Arial" w:hint="eastAsia"/>
                <w:color w:val="000000"/>
                <w:sz w:val="18"/>
                <w:szCs w:val="18"/>
                <w:shd w:val="clear" w:color="auto" w:fill="FFFFFF"/>
                <w:lang w:bidi="ar"/>
              </w:rPr>
              <w:t>1-2名</w:t>
            </w:r>
            <w:r>
              <w:rPr>
                <w:rFonts w:ascii="仿宋" w:eastAsia="仿宋" w:hAnsi="仿宋" w:cs="Arial"/>
                <w:color w:val="000000"/>
                <w:sz w:val="18"/>
                <w:szCs w:val="18"/>
                <w:shd w:val="clear" w:color="auto" w:fill="FFFFFF"/>
                <w:lang w:bidi="ar"/>
              </w:rPr>
              <w:t>专</w:t>
            </w:r>
            <w:r>
              <w:rPr>
                <w:rFonts w:ascii="仿宋" w:eastAsia="仿宋" w:hAnsi="仿宋" w:cs="Arial" w:hint="eastAsia"/>
                <w:color w:val="000000"/>
                <w:sz w:val="18"/>
                <w:szCs w:val="18"/>
                <w:shd w:val="clear" w:color="auto" w:fill="FFFFFF"/>
                <w:lang w:bidi="ar"/>
              </w:rPr>
              <w:t>兼</w:t>
            </w:r>
            <w:r>
              <w:rPr>
                <w:rFonts w:ascii="仿宋" w:eastAsia="仿宋" w:hAnsi="仿宋" w:cs="Arial"/>
                <w:color w:val="000000"/>
                <w:sz w:val="18"/>
                <w:szCs w:val="18"/>
                <w:shd w:val="clear" w:color="auto" w:fill="FFFFFF"/>
                <w:lang w:bidi="ar"/>
              </w:rPr>
              <w:t>职组织员，加强对党支部建设的具体指导。</w:t>
            </w:r>
            <w:r>
              <w:rPr>
                <w:rFonts w:ascii="仿宋" w:eastAsia="仿宋" w:hAnsi="仿宋" w:cs="Arial" w:hint="eastAsia"/>
                <w:color w:val="000000"/>
                <w:spacing w:val="-8"/>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B</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spacing w:val="-8"/>
                <w:kern w:val="0"/>
                <w:sz w:val="18"/>
                <w:szCs w:val="18"/>
                <w:lang w:bidi="ar"/>
              </w:rPr>
              <w:t>5.2</w:t>
            </w:r>
            <w:r>
              <w:rPr>
                <w:rFonts w:ascii="仿宋" w:eastAsia="仿宋" w:hAnsi="仿宋" w:cs="Arial"/>
                <w:color w:val="000000"/>
                <w:spacing w:val="-8"/>
                <w:kern w:val="0"/>
                <w:sz w:val="18"/>
                <w:szCs w:val="18"/>
                <w:lang w:bidi="ar"/>
              </w:rPr>
              <w:t>联系基层机制</w:t>
            </w:r>
            <w:r>
              <w:rPr>
                <w:rFonts w:ascii="仿宋" w:eastAsia="仿宋" w:hAnsi="仿宋" w:cs="Arial" w:hint="eastAsia"/>
                <w:color w:val="000000"/>
                <w:spacing w:val="-8"/>
                <w:kern w:val="0"/>
                <w:sz w:val="18"/>
                <w:szCs w:val="18"/>
                <w:lang w:bidi="ar"/>
              </w:rPr>
              <w:t>（2分）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5.2.1</w:t>
            </w:r>
            <w:r>
              <w:rPr>
                <w:rFonts w:ascii="仿宋" w:eastAsia="仿宋" w:hAnsi="仿宋" w:cs="Arial"/>
                <w:color w:val="000000"/>
                <w:spacing w:val="-8"/>
                <w:kern w:val="0"/>
                <w:sz w:val="18"/>
                <w:szCs w:val="18"/>
                <w:lang w:bidi="ar"/>
              </w:rPr>
              <w:t>完善</w:t>
            </w:r>
            <w:r>
              <w:rPr>
                <w:rFonts w:ascii="仿宋" w:eastAsia="仿宋" w:hAnsi="仿宋" w:cs="Arial" w:hint="eastAsia"/>
                <w:color w:val="000000"/>
                <w:spacing w:val="-8"/>
                <w:kern w:val="0"/>
                <w:sz w:val="18"/>
                <w:szCs w:val="18"/>
                <w:lang w:bidi="ar"/>
              </w:rPr>
              <w:t>校、院系级党组织</w:t>
            </w:r>
            <w:r>
              <w:rPr>
                <w:rFonts w:ascii="仿宋" w:eastAsia="仿宋" w:hAnsi="仿宋" w:cs="Arial"/>
                <w:color w:val="000000"/>
                <w:spacing w:val="-8"/>
                <w:kern w:val="0"/>
                <w:sz w:val="18"/>
                <w:szCs w:val="18"/>
                <w:lang w:bidi="ar"/>
              </w:rPr>
              <w:t>党员领导干部联系党支部制度，联系督促指导党支部建设。</w:t>
            </w:r>
            <w:r>
              <w:rPr>
                <w:rFonts w:ascii="仿宋" w:eastAsia="仿宋" w:hAnsi="仿宋" w:cs="Arial" w:hint="eastAsia"/>
                <w:color w:val="000000"/>
                <w:sz w:val="18"/>
                <w:szCs w:val="18"/>
                <w:shd w:val="clear" w:color="auto" w:fill="FFFFFF"/>
                <w:lang w:bidi="ar"/>
              </w:rPr>
              <w:t>党组织</w:t>
            </w:r>
            <w:r>
              <w:rPr>
                <w:rFonts w:ascii="仿宋" w:eastAsia="仿宋" w:hAnsi="仿宋" w:cs="Arial"/>
                <w:color w:val="000000"/>
                <w:sz w:val="18"/>
                <w:szCs w:val="18"/>
                <w:shd w:val="clear" w:color="auto" w:fill="FFFFFF"/>
                <w:lang w:bidi="ar"/>
              </w:rPr>
              <w:t>书记带头建立党支部工作联系点，带头深入基层调查研究，发现和解决问题，总结推广经验。</w:t>
            </w:r>
            <w:r>
              <w:rPr>
                <w:rFonts w:ascii="仿宋" w:eastAsia="仿宋" w:hAnsi="仿宋" w:cs="Arial" w:hint="eastAsia"/>
                <w:color w:val="000000"/>
                <w:spacing w:val="-8"/>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B</w:t>
            </w:r>
          </w:p>
        </w:tc>
        <w:tc>
          <w:tcPr>
            <w:tcW w:w="1749" w:type="dxa"/>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rPr>
              <w:t>工作有疏漏的每项扣0.5-1分。</w:t>
            </w:r>
          </w:p>
        </w:tc>
        <w:tc>
          <w:tcPr>
            <w:tcW w:w="636"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2</w:t>
            </w:r>
          </w:p>
        </w:tc>
        <w:tc>
          <w:tcPr>
            <w:tcW w:w="783"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spacing w:val="-8"/>
                <w:kern w:val="0"/>
                <w:sz w:val="18"/>
                <w:szCs w:val="18"/>
                <w:lang w:bidi="ar"/>
              </w:rPr>
              <w:t>5.3</w:t>
            </w:r>
            <w:r>
              <w:rPr>
                <w:rFonts w:ascii="仿宋" w:eastAsia="仿宋" w:hAnsi="仿宋" w:cs="Arial"/>
                <w:color w:val="000000"/>
                <w:spacing w:val="-8"/>
                <w:kern w:val="0"/>
                <w:sz w:val="18"/>
                <w:szCs w:val="18"/>
                <w:lang w:bidi="ar"/>
              </w:rPr>
              <w:t>述职考评机制</w:t>
            </w:r>
            <w:r>
              <w:rPr>
                <w:rFonts w:ascii="仿宋" w:eastAsia="仿宋" w:hAnsi="仿宋" w:cs="Arial" w:hint="eastAsia"/>
                <w:color w:val="000000"/>
                <w:spacing w:val="-8"/>
                <w:kern w:val="0"/>
                <w:sz w:val="18"/>
                <w:szCs w:val="18"/>
                <w:lang w:bidi="ar"/>
              </w:rPr>
              <w:t>（4分）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kern w:val="0"/>
                <w:sz w:val="18"/>
                <w:szCs w:val="18"/>
              </w:rPr>
            </w:pPr>
            <w:r>
              <w:rPr>
                <w:rFonts w:ascii="仿宋" w:eastAsia="仿宋" w:hAnsi="仿宋" w:cs="Arial" w:hint="eastAsia"/>
                <w:color w:val="000000"/>
                <w:spacing w:val="-8"/>
                <w:kern w:val="0"/>
                <w:sz w:val="18"/>
                <w:szCs w:val="18"/>
                <w:lang w:bidi="ar"/>
              </w:rPr>
              <w:t>5.3.1</w:t>
            </w:r>
            <w:r>
              <w:rPr>
                <w:rFonts w:ascii="仿宋" w:eastAsia="仿宋" w:hAnsi="仿宋" w:cs="Arial"/>
                <w:color w:val="000000"/>
                <w:spacing w:val="-8"/>
                <w:kern w:val="0"/>
                <w:sz w:val="18"/>
                <w:szCs w:val="18"/>
                <w:lang w:bidi="ar"/>
              </w:rPr>
              <w:t>每年底党支部</w:t>
            </w:r>
            <w:r>
              <w:rPr>
                <w:rFonts w:ascii="仿宋" w:eastAsia="仿宋" w:hAnsi="仿宋" w:cs="Arial" w:hint="eastAsia"/>
                <w:color w:val="000000"/>
                <w:spacing w:val="-8"/>
                <w:kern w:val="0"/>
                <w:sz w:val="18"/>
                <w:szCs w:val="18"/>
                <w:lang w:bidi="ar"/>
              </w:rPr>
              <w:t>召开党员</w:t>
            </w:r>
            <w:r>
              <w:rPr>
                <w:rFonts w:ascii="仿宋" w:eastAsia="仿宋" w:hAnsi="仿宋" w:cs="Arial"/>
                <w:color w:val="000000"/>
                <w:spacing w:val="-8"/>
                <w:kern w:val="0"/>
                <w:sz w:val="18"/>
                <w:szCs w:val="18"/>
                <w:lang w:bidi="ar"/>
              </w:rPr>
              <w:t>大会，</w:t>
            </w:r>
            <w:r>
              <w:rPr>
                <w:rFonts w:ascii="仿宋" w:eastAsia="仿宋" w:hAnsi="仿宋" w:cs="Arial" w:hint="eastAsia"/>
                <w:color w:val="000000"/>
                <w:spacing w:val="-8"/>
                <w:kern w:val="0"/>
                <w:sz w:val="18"/>
                <w:szCs w:val="18"/>
                <w:lang w:bidi="ar"/>
              </w:rPr>
              <w:t>支部书记进行述职，汇报党建重点任务完成情况，党员师生对支部工作和支部书记履职情况进行评议。</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A</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未述职扣1分，未评议的扣1分，其他工作有疏漏的扣0.5-1分。</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4</w:t>
            </w:r>
          </w:p>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val="restart"/>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vMerge w:val="restart"/>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Merge/>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5.3.2</w:t>
            </w:r>
            <w:r>
              <w:rPr>
                <w:rFonts w:ascii="仿宋" w:eastAsia="仿宋" w:hAnsi="仿宋" w:cs="Arial"/>
                <w:color w:val="000000"/>
                <w:spacing w:val="-8"/>
                <w:kern w:val="0"/>
                <w:sz w:val="18"/>
                <w:szCs w:val="18"/>
                <w:lang w:bidi="ar"/>
              </w:rPr>
              <w:t>院系</w:t>
            </w:r>
            <w:r>
              <w:rPr>
                <w:rFonts w:ascii="仿宋" w:eastAsia="仿宋" w:hAnsi="仿宋" w:cs="Arial" w:hint="eastAsia"/>
                <w:color w:val="000000"/>
                <w:spacing w:val="-8"/>
                <w:kern w:val="0"/>
                <w:sz w:val="18"/>
                <w:szCs w:val="18"/>
                <w:lang w:bidi="ar"/>
              </w:rPr>
              <w:t>级</w:t>
            </w:r>
            <w:r>
              <w:rPr>
                <w:rFonts w:ascii="仿宋" w:eastAsia="仿宋" w:hAnsi="仿宋" w:cs="Arial"/>
                <w:color w:val="000000"/>
                <w:spacing w:val="-8"/>
                <w:kern w:val="0"/>
                <w:sz w:val="18"/>
                <w:szCs w:val="18"/>
                <w:lang w:bidi="ar"/>
              </w:rPr>
              <w:t>党组织</w:t>
            </w:r>
            <w:r>
              <w:rPr>
                <w:rFonts w:ascii="仿宋" w:eastAsia="仿宋" w:hAnsi="仿宋" w:cs="Arial" w:hint="eastAsia"/>
                <w:color w:val="000000"/>
                <w:spacing w:val="-8"/>
                <w:kern w:val="0"/>
                <w:sz w:val="18"/>
                <w:szCs w:val="18"/>
                <w:lang w:bidi="ar"/>
              </w:rPr>
              <w:t>负责所属党支部年度工作述职评议考核，考核</w:t>
            </w:r>
            <w:r>
              <w:rPr>
                <w:rFonts w:ascii="仿宋" w:eastAsia="仿宋" w:hAnsi="仿宋" w:cs="Arial"/>
                <w:color w:val="000000"/>
                <w:spacing w:val="-8"/>
                <w:kern w:val="0"/>
                <w:sz w:val="18"/>
                <w:szCs w:val="18"/>
                <w:lang w:bidi="ar"/>
              </w:rPr>
              <w:t>结果纳入所在单位综合考评</w:t>
            </w:r>
            <w:r>
              <w:rPr>
                <w:rFonts w:ascii="仿宋" w:eastAsia="仿宋" w:hAnsi="仿宋" w:cs="Arial" w:hint="eastAsia"/>
                <w:color w:val="000000"/>
                <w:spacing w:val="-8"/>
                <w:kern w:val="0"/>
                <w:sz w:val="18"/>
                <w:szCs w:val="18"/>
                <w:lang w:bidi="ar"/>
              </w:rPr>
              <w:t>，作为奖惩、干部推荐的重要参考</w:t>
            </w:r>
            <w:r>
              <w:rPr>
                <w:rFonts w:ascii="仿宋" w:eastAsia="仿宋" w:hAnsi="仿宋" w:cs="Arial"/>
                <w:color w:val="000000"/>
                <w:spacing w:val="-8"/>
                <w:kern w:val="0"/>
                <w:sz w:val="18"/>
                <w:szCs w:val="18"/>
                <w:lang w:bidi="ar"/>
              </w:rPr>
              <w:t>。</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B</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spacing w:val="-8"/>
                <w:kern w:val="0"/>
                <w:sz w:val="18"/>
                <w:szCs w:val="18"/>
                <w:lang w:bidi="ar"/>
              </w:rPr>
              <w:t>5.4</w:t>
            </w:r>
            <w:r>
              <w:rPr>
                <w:rFonts w:ascii="仿宋" w:eastAsia="仿宋" w:hAnsi="仿宋" w:cs="Arial"/>
                <w:color w:val="000000"/>
                <w:spacing w:val="-8"/>
                <w:kern w:val="0"/>
                <w:sz w:val="18"/>
                <w:szCs w:val="18"/>
                <w:lang w:bidi="ar"/>
              </w:rPr>
              <w:t>工作保障机制</w:t>
            </w:r>
            <w:r>
              <w:rPr>
                <w:rFonts w:ascii="仿宋" w:eastAsia="仿宋" w:hAnsi="仿宋" w:cs="Arial" w:hint="eastAsia"/>
                <w:color w:val="000000"/>
                <w:spacing w:val="-8"/>
                <w:kern w:val="0"/>
                <w:sz w:val="18"/>
                <w:szCs w:val="18"/>
                <w:lang w:bidi="ar"/>
              </w:rPr>
              <w:t>（6分）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5.4.1</w:t>
            </w:r>
            <w:r>
              <w:rPr>
                <w:rFonts w:ascii="仿宋" w:eastAsia="仿宋" w:hAnsi="仿宋" w:cs="Arial"/>
                <w:color w:val="000000"/>
                <w:spacing w:val="-8"/>
                <w:kern w:val="0"/>
                <w:sz w:val="18"/>
                <w:szCs w:val="18"/>
                <w:lang w:bidi="ar"/>
              </w:rPr>
              <w:t>学校按照教职工党员年人均不少于200 元、学生党员年人均不少于50 元的标准核定并下拨基层党支部工作经费，适当安排</w:t>
            </w:r>
            <w:proofErr w:type="gramStart"/>
            <w:r>
              <w:rPr>
                <w:rFonts w:ascii="仿宋" w:eastAsia="仿宋" w:hAnsi="仿宋" w:cs="Arial"/>
                <w:color w:val="000000"/>
                <w:spacing w:val="-8"/>
                <w:kern w:val="0"/>
                <w:sz w:val="18"/>
                <w:szCs w:val="18"/>
                <w:lang w:bidi="ar"/>
              </w:rPr>
              <w:t>党建专项</w:t>
            </w:r>
            <w:proofErr w:type="gramEnd"/>
            <w:r>
              <w:rPr>
                <w:rFonts w:ascii="仿宋" w:eastAsia="仿宋" w:hAnsi="仿宋" w:cs="Arial"/>
                <w:color w:val="000000"/>
                <w:spacing w:val="-8"/>
                <w:kern w:val="0"/>
                <w:sz w:val="18"/>
                <w:szCs w:val="18"/>
                <w:lang w:bidi="ar"/>
              </w:rPr>
              <w:t>经费，列入学校经费预算并建立稳定的经费保障增长机制。学校和院</w:t>
            </w:r>
            <w:r>
              <w:rPr>
                <w:rFonts w:ascii="仿宋" w:eastAsia="仿宋" w:hAnsi="仿宋" w:cs="Arial" w:hint="eastAsia"/>
                <w:color w:val="000000"/>
                <w:spacing w:val="-8"/>
                <w:kern w:val="0"/>
                <w:sz w:val="18"/>
                <w:szCs w:val="18"/>
                <w:lang w:bidi="ar"/>
              </w:rPr>
              <w:t>系级</w:t>
            </w:r>
            <w:r>
              <w:rPr>
                <w:rFonts w:ascii="仿宋" w:eastAsia="仿宋" w:hAnsi="仿宋" w:cs="Arial"/>
                <w:color w:val="000000"/>
                <w:spacing w:val="-8"/>
                <w:kern w:val="0"/>
                <w:sz w:val="18"/>
                <w:szCs w:val="18"/>
                <w:lang w:bidi="ar"/>
              </w:rPr>
              <w:t>为党支部开展活动提供必要场所和设备，设置党员活动室、资料室</w:t>
            </w:r>
            <w:r>
              <w:rPr>
                <w:rFonts w:ascii="仿宋" w:eastAsia="仿宋" w:hAnsi="仿宋" w:cs="Arial" w:hint="eastAsia"/>
                <w:color w:val="000000"/>
                <w:spacing w:val="-8"/>
                <w:kern w:val="0"/>
                <w:sz w:val="18"/>
                <w:szCs w:val="18"/>
                <w:lang w:bidi="ar"/>
              </w:rPr>
              <w:t>、党员教育实境课堂</w:t>
            </w:r>
            <w:r>
              <w:rPr>
                <w:rFonts w:ascii="仿宋" w:eastAsia="仿宋" w:hAnsi="仿宋" w:cs="Arial"/>
                <w:color w:val="000000"/>
                <w:spacing w:val="-8"/>
                <w:kern w:val="0"/>
                <w:sz w:val="18"/>
                <w:szCs w:val="18"/>
                <w:lang w:bidi="ar"/>
              </w:rPr>
              <w:t>等，建立多种形式的党员</w:t>
            </w:r>
            <w:r>
              <w:rPr>
                <w:rFonts w:ascii="仿宋" w:eastAsia="仿宋" w:hAnsi="仿宋" w:cs="Arial" w:hint="eastAsia"/>
                <w:color w:val="000000"/>
                <w:spacing w:val="-8"/>
                <w:kern w:val="0"/>
                <w:sz w:val="18"/>
                <w:szCs w:val="18"/>
                <w:lang w:bidi="ar"/>
              </w:rPr>
              <w:t>教育</w:t>
            </w:r>
            <w:r>
              <w:rPr>
                <w:rFonts w:ascii="仿宋" w:eastAsia="仿宋" w:hAnsi="仿宋" w:cs="Arial"/>
                <w:color w:val="000000"/>
                <w:spacing w:val="-8"/>
                <w:kern w:val="0"/>
                <w:sz w:val="18"/>
                <w:szCs w:val="18"/>
                <w:lang w:bidi="ar"/>
              </w:rPr>
              <w:t>实践基地，搭建网上党员教育管理服务平台。</w:t>
            </w:r>
            <w:r>
              <w:rPr>
                <w:rFonts w:ascii="仿宋" w:eastAsia="仿宋" w:hAnsi="仿宋" w:cs="Arial" w:hint="eastAsia"/>
                <w:color w:val="000000"/>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B</w:t>
            </w:r>
          </w:p>
        </w:tc>
        <w:tc>
          <w:tcPr>
            <w:tcW w:w="1749" w:type="dxa"/>
            <w:vMerge w:val="restart"/>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经费未列入预算的扣1-2分，经费落实不到位扣0.5-1分。</w:t>
            </w:r>
            <w:r>
              <w:rPr>
                <w:rFonts w:ascii="仿宋" w:eastAsia="仿宋" w:hAnsi="仿宋" w:cs="Arial" w:hint="eastAsia"/>
                <w:color w:val="000000"/>
                <w:spacing w:val="-8"/>
                <w:kern w:val="0"/>
                <w:sz w:val="18"/>
                <w:szCs w:val="18"/>
              </w:rPr>
              <w:t>支部书记待遇未落实的扣1分，其他工作有疏漏的每项扣0.5-1分。</w:t>
            </w:r>
          </w:p>
        </w:tc>
        <w:tc>
          <w:tcPr>
            <w:tcW w:w="636" w:type="dxa"/>
            <w:vMerge w:val="restart"/>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6</w:t>
            </w:r>
          </w:p>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val="restart"/>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vMerge w:val="restart"/>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color w:val="000000"/>
                <w:sz w:val="18"/>
                <w:szCs w:val="18"/>
                <w:shd w:val="clear" w:color="auto" w:fill="FFFFFF"/>
              </w:rPr>
            </w:pPr>
            <w:r>
              <w:rPr>
                <w:rFonts w:ascii="仿宋" w:eastAsia="仿宋" w:hAnsi="仿宋" w:cs="Arial" w:hint="eastAsia"/>
                <w:color w:val="000000"/>
                <w:sz w:val="18"/>
                <w:szCs w:val="18"/>
                <w:shd w:val="clear" w:color="auto" w:fill="FFFFFF"/>
                <w:lang w:bidi="ar"/>
              </w:rPr>
              <w:t>5.4.2</w:t>
            </w:r>
            <w:r>
              <w:rPr>
                <w:rFonts w:ascii="仿宋" w:eastAsia="仿宋" w:hAnsi="仿宋" w:cs="Arial" w:hint="eastAsia"/>
                <w:color w:val="000000"/>
                <w:spacing w:val="-8"/>
                <w:kern w:val="0"/>
                <w:sz w:val="18"/>
                <w:szCs w:val="18"/>
                <w:lang w:bidi="ar"/>
              </w:rPr>
              <w:t>制定落实党支部书记有关待遇政策，把</w:t>
            </w:r>
            <w:r>
              <w:rPr>
                <w:rFonts w:ascii="仿宋" w:eastAsia="仿宋" w:hAnsi="仿宋" w:cs="Arial"/>
                <w:color w:val="000000"/>
                <w:spacing w:val="-8"/>
                <w:kern w:val="0"/>
                <w:sz w:val="18"/>
                <w:szCs w:val="18"/>
                <w:lang w:bidi="ar"/>
              </w:rPr>
              <w:t>党支部书记工作经历作为重要的基层工作经历，教职工担任党支部书记计入工作量，纳入绩效考核。</w:t>
            </w:r>
            <w:r>
              <w:rPr>
                <w:rFonts w:ascii="仿宋" w:eastAsia="仿宋" w:hAnsi="仿宋" w:cs="Arial"/>
                <w:color w:val="000000"/>
                <w:sz w:val="18"/>
                <w:szCs w:val="18"/>
                <w:shd w:val="clear" w:color="auto" w:fill="FFFFFF"/>
                <w:lang w:bidi="ar"/>
              </w:rPr>
              <w:t>培养</w:t>
            </w:r>
            <w:r>
              <w:rPr>
                <w:rFonts w:ascii="仿宋" w:eastAsia="仿宋" w:hAnsi="仿宋" w:cs="Arial" w:hint="eastAsia"/>
                <w:color w:val="000000"/>
                <w:sz w:val="18"/>
                <w:szCs w:val="18"/>
                <w:shd w:val="clear" w:color="auto" w:fill="FFFFFF"/>
                <w:lang w:bidi="ar"/>
              </w:rPr>
              <w:t>选树先进典型，建立先进党支部和优秀</w:t>
            </w:r>
            <w:r>
              <w:rPr>
                <w:rFonts w:ascii="仿宋" w:eastAsia="仿宋" w:hAnsi="仿宋" w:cs="Arial"/>
                <w:color w:val="000000"/>
                <w:sz w:val="18"/>
                <w:szCs w:val="18"/>
                <w:shd w:val="clear" w:color="auto" w:fill="FFFFFF"/>
                <w:lang w:bidi="ar"/>
              </w:rPr>
              <w:t>党支部书记</w:t>
            </w:r>
            <w:r>
              <w:rPr>
                <w:rFonts w:ascii="仿宋" w:eastAsia="仿宋" w:hAnsi="仿宋" w:cs="Arial" w:hint="eastAsia"/>
                <w:color w:val="000000"/>
                <w:sz w:val="18"/>
                <w:szCs w:val="18"/>
                <w:shd w:val="clear" w:color="auto" w:fill="FFFFFF"/>
                <w:lang w:bidi="ar"/>
              </w:rPr>
              <w:t>激励机制。</w:t>
            </w:r>
            <w:r>
              <w:rPr>
                <w:rFonts w:ascii="仿宋" w:eastAsia="仿宋" w:hAnsi="仿宋" w:cs="Arial" w:hint="eastAsia"/>
                <w:color w:val="000000"/>
                <w:spacing w:val="-8"/>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rPr>
              <w:t>B</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328"/>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7625" w:type="dxa"/>
            <w:vAlign w:val="center"/>
          </w:tcPr>
          <w:p w:rsidR="007326EC" w:rsidRDefault="007326EC" w:rsidP="002F478A">
            <w:pPr>
              <w:spacing w:line="240" w:lineRule="exact"/>
              <w:ind w:firstLineChars="0" w:firstLine="0"/>
              <w:rPr>
                <w:rFonts w:ascii="仿宋" w:eastAsia="仿宋" w:hAnsi="仿宋" w:cs="Arial"/>
                <w:color w:val="000000"/>
                <w:sz w:val="18"/>
                <w:szCs w:val="18"/>
                <w:shd w:val="clear" w:color="auto" w:fill="FFFFFF"/>
                <w:lang w:bidi="ar"/>
              </w:rPr>
            </w:pPr>
            <w:r>
              <w:rPr>
                <w:rFonts w:ascii="仿宋" w:eastAsia="仿宋" w:hAnsi="仿宋" w:cs="Arial" w:hint="eastAsia"/>
                <w:color w:val="000000"/>
                <w:sz w:val="18"/>
                <w:szCs w:val="18"/>
                <w:shd w:val="clear" w:color="auto" w:fill="FFFFFF"/>
                <w:lang w:bidi="ar"/>
              </w:rPr>
              <w:t>5.4.3</w:t>
            </w:r>
            <w:r>
              <w:rPr>
                <w:rFonts w:ascii="仿宋" w:eastAsia="仿宋" w:hAnsi="仿宋" w:cs="Arial"/>
                <w:color w:val="000000"/>
                <w:sz w:val="18"/>
                <w:szCs w:val="18"/>
                <w:shd w:val="clear" w:color="auto" w:fill="FFFFFF"/>
                <w:lang w:bidi="ar"/>
              </w:rPr>
              <w:t>党委组织部门应当注意通过党支部了解掌握党员干部日常表现，干部考察应当听取考察对象所在党支部的意见。</w:t>
            </w:r>
            <w:r>
              <w:rPr>
                <w:rFonts w:ascii="仿宋" w:eastAsia="仿宋" w:hAnsi="仿宋" w:cs="Arial" w:hint="eastAsia"/>
                <w:color w:val="000000"/>
                <w:spacing w:val="-8"/>
                <w:kern w:val="0"/>
                <w:sz w:val="18"/>
                <w:szCs w:val="18"/>
              </w:rPr>
              <w:t>（2分）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B</w:t>
            </w:r>
          </w:p>
        </w:tc>
        <w:tc>
          <w:tcPr>
            <w:tcW w:w="1749" w:type="dxa"/>
            <w:vMerge/>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p>
        </w:tc>
        <w:tc>
          <w:tcPr>
            <w:tcW w:w="636" w:type="dxa"/>
            <w:vMerge/>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p>
        </w:tc>
        <w:tc>
          <w:tcPr>
            <w:tcW w:w="783"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vMerge/>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23"/>
        </w:trPr>
        <w:tc>
          <w:tcPr>
            <w:tcW w:w="993" w:type="dxa"/>
            <w:vMerge/>
            <w:vAlign w:val="center"/>
          </w:tcPr>
          <w:p w:rsidR="007326EC" w:rsidRDefault="007326EC" w:rsidP="002F478A">
            <w:pPr>
              <w:spacing w:line="240" w:lineRule="exact"/>
              <w:ind w:firstLine="360"/>
              <w:jc w:val="center"/>
              <w:rPr>
                <w:rFonts w:ascii="仿宋" w:eastAsia="仿宋" w:hAnsi="仿宋" w:cs="Arial"/>
                <w:color w:val="000000"/>
                <w:sz w:val="18"/>
                <w:szCs w:val="18"/>
              </w:rPr>
            </w:pPr>
          </w:p>
        </w:tc>
        <w:tc>
          <w:tcPr>
            <w:tcW w:w="1205" w:type="dxa"/>
            <w:vAlign w:val="center"/>
          </w:tcPr>
          <w:p w:rsidR="007326EC" w:rsidRDefault="007326EC" w:rsidP="002F478A">
            <w:pPr>
              <w:spacing w:line="240" w:lineRule="exact"/>
              <w:ind w:firstLineChars="0" w:firstLine="0"/>
              <w:jc w:val="center"/>
              <w:rPr>
                <w:rFonts w:ascii="仿宋" w:eastAsia="仿宋" w:hAnsi="仿宋" w:cs="Arial"/>
                <w:color w:val="000000"/>
                <w:kern w:val="0"/>
                <w:sz w:val="18"/>
                <w:szCs w:val="18"/>
              </w:rPr>
            </w:pPr>
            <w:r>
              <w:rPr>
                <w:rFonts w:ascii="仿宋" w:eastAsia="仿宋" w:hAnsi="仿宋" w:cs="Arial" w:hint="eastAsia"/>
                <w:color w:val="000000"/>
                <w:spacing w:val="-8"/>
                <w:kern w:val="0"/>
                <w:sz w:val="18"/>
                <w:szCs w:val="18"/>
                <w:lang w:bidi="ar"/>
              </w:rPr>
              <w:t>5.5</w:t>
            </w:r>
            <w:r>
              <w:rPr>
                <w:rFonts w:ascii="仿宋" w:eastAsia="仿宋" w:hAnsi="仿宋" w:cs="Arial"/>
                <w:color w:val="000000"/>
                <w:spacing w:val="-8"/>
                <w:kern w:val="0"/>
                <w:sz w:val="18"/>
                <w:szCs w:val="18"/>
                <w:lang w:bidi="ar"/>
              </w:rPr>
              <w:t>监督检查机制</w:t>
            </w:r>
            <w:r>
              <w:rPr>
                <w:rFonts w:ascii="仿宋" w:eastAsia="仿宋" w:hAnsi="仿宋" w:cs="Arial" w:hint="eastAsia"/>
                <w:color w:val="000000"/>
                <w:spacing w:val="-8"/>
                <w:kern w:val="0"/>
                <w:sz w:val="18"/>
                <w:szCs w:val="18"/>
                <w:lang w:bidi="ar"/>
              </w:rPr>
              <w:t>（3分）</w:t>
            </w:r>
          </w:p>
        </w:tc>
        <w:tc>
          <w:tcPr>
            <w:tcW w:w="7625" w:type="dxa"/>
            <w:vAlign w:val="center"/>
          </w:tcPr>
          <w:p w:rsidR="007326EC" w:rsidRDefault="007326EC" w:rsidP="002F478A">
            <w:pPr>
              <w:spacing w:line="240" w:lineRule="exact"/>
              <w:ind w:firstLineChars="0" w:firstLine="0"/>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5.5.1</w:t>
            </w:r>
            <w:r>
              <w:rPr>
                <w:rFonts w:ascii="仿宋" w:eastAsia="仿宋" w:hAnsi="仿宋" w:cs="Arial"/>
                <w:color w:val="000000"/>
                <w:spacing w:val="-8"/>
                <w:kern w:val="0"/>
                <w:sz w:val="18"/>
                <w:szCs w:val="18"/>
                <w:lang w:bidi="ar"/>
              </w:rPr>
              <w:t>按照党建工作责任制有关要求，高校党委加强对院系</w:t>
            </w:r>
            <w:r>
              <w:rPr>
                <w:rFonts w:ascii="仿宋" w:eastAsia="仿宋" w:hAnsi="仿宋" w:cs="Arial" w:hint="eastAsia"/>
                <w:color w:val="000000"/>
                <w:spacing w:val="-8"/>
                <w:kern w:val="0"/>
                <w:sz w:val="18"/>
                <w:szCs w:val="18"/>
                <w:lang w:bidi="ar"/>
              </w:rPr>
              <w:t>级</w:t>
            </w:r>
            <w:r>
              <w:rPr>
                <w:rFonts w:ascii="仿宋" w:eastAsia="仿宋" w:hAnsi="仿宋" w:cs="Arial"/>
                <w:color w:val="000000"/>
                <w:spacing w:val="-8"/>
                <w:kern w:val="0"/>
                <w:sz w:val="18"/>
                <w:szCs w:val="18"/>
                <w:lang w:bidi="ar"/>
              </w:rPr>
              <w:t>党组织抓党支部建设工作的督促检查。对</w:t>
            </w:r>
            <w:r>
              <w:rPr>
                <w:rFonts w:ascii="仿宋" w:eastAsia="仿宋" w:hAnsi="仿宋" w:cs="Arial" w:hint="eastAsia"/>
                <w:color w:val="000000"/>
                <w:spacing w:val="-8"/>
                <w:kern w:val="0"/>
                <w:sz w:val="18"/>
                <w:szCs w:val="18"/>
                <w:lang w:bidi="ar"/>
              </w:rPr>
              <w:t>工作落实不力</w:t>
            </w:r>
            <w:r>
              <w:rPr>
                <w:rFonts w:ascii="仿宋" w:eastAsia="仿宋" w:hAnsi="仿宋" w:cs="Arial"/>
                <w:color w:val="000000"/>
                <w:spacing w:val="-8"/>
                <w:kern w:val="0"/>
                <w:sz w:val="18"/>
                <w:szCs w:val="18"/>
                <w:lang w:bidi="ar"/>
              </w:rPr>
              <w:t>的，</w:t>
            </w:r>
            <w:r>
              <w:rPr>
                <w:rFonts w:ascii="仿宋" w:eastAsia="仿宋" w:hAnsi="仿宋" w:cs="Arial" w:hint="eastAsia"/>
                <w:color w:val="000000"/>
                <w:spacing w:val="-8"/>
                <w:kern w:val="0"/>
                <w:sz w:val="18"/>
                <w:szCs w:val="18"/>
                <w:lang w:bidi="ar"/>
              </w:rPr>
              <w:t>学校</w:t>
            </w:r>
            <w:r>
              <w:rPr>
                <w:rFonts w:ascii="仿宋" w:eastAsia="仿宋" w:hAnsi="仿宋" w:cs="Arial"/>
                <w:color w:val="000000"/>
                <w:spacing w:val="-8"/>
                <w:kern w:val="0"/>
                <w:sz w:val="18"/>
                <w:szCs w:val="18"/>
                <w:lang w:bidi="ar"/>
              </w:rPr>
              <w:t>党委及组织部门应当进行约谈。对党支部建设出现严重问题，党员、群众反映强烈的，应当按照规定严肃问责。</w:t>
            </w:r>
            <w:r>
              <w:rPr>
                <w:rFonts w:ascii="仿宋" w:eastAsia="仿宋" w:hAnsi="仿宋" w:cs="Arial" w:hint="eastAsia"/>
                <w:color w:val="000000"/>
                <w:spacing w:val="-8"/>
                <w:kern w:val="0"/>
                <w:sz w:val="18"/>
                <w:szCs w:val="18"/>
                <w:lang w:bidi="ar"/>
              </w:rPr>
              <w:t>（3分）</w:t>
            </w:r>
          </w:p>
        </w:tc>
        <w:tc>
          <w:tcPr>
            <w:tcW w:w="477"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rPr>
            </w:pPr>
            <w:r>
              <w:rPr>
                <w:rFonts w:ascii="仿宋" w:eastAsia="仿宋" w:hAnsi="仿宋" w:cs="Arial" w:hint="eastAsia"/>
                <w:color w:val="000000"/>
                <w:spacing w:val="-8"/>
                <w:kern w:val="0"/>
                <w:sz w:val="18"/>
                <w:szCs w:val="18"/>
                <w:lang w:bidi="ar"/>
              </w:rPr>
              <w:t>B</w:t>
            </w:r>
          </w:p>
        </w:tc>
        <w:tc>
          <w:tcPr>
            <w:tcW w:w="1749" w:type="dxa"/>
            <w:vAlign w:val="center"/>
          </w:tcPr>
          <w:p w:rsidR="007326EC" w:rsidRDefault="007326EC" w:rsidP="002F478A">
            <w:pPr>
              <w:spacing w:line="240" w:lineRule="exact"/>
              <w:ind w:firstLineChars="0" w:firstLine="0"/>
              <w:jc w:val="left"/>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rPr>
              <w:t>工作有疏漏的每项扣0.5-1分。</w:t>
            </w:r>
          </w:p>
        </w:tc>
        <w:tc>
          <w:tcPr>
            <w:tcW w:w="636" w:type="dxa"/>
            <w:vAlign w:val="center"/>
          </w:tcPr>
          <w:p w:rsidR="007326EC" w:rsidRDefault="007326EC" w:rsidP="002F478A">
            <w:pPr>
              <w:spacing w:line="240" w:lineRule="exact"/>
              <w:ind w:firstLineChars="0" w:firstLine="0"/>
              <w:jc w:val="center"/>
              <w:rPr>
                <w:rFonts w:ascii="仿宋" w:eastAsia="仿宋" w:hAnsi="仿宋" w:cs="Arial"/>
                <w:color w:val="000000"/>
                <w:spacing w:val="-8"/>
                <w:kern w:val="0"/>
                <w:sz w:val="18"/>
                <w:szCs w:val="18"/>
                <w:lang w:bidi="ar"/>
              </w:rPr>
            </w:pPr>
            <w:r>
              <w:rPr>
                <w:rFonts w:ascii="仿宋" w:eastAsia="仿宋" w:hAnsi="仿宋" w:cs="Arial" w:hint="eastAsia"/>
                <w:color w:val="000000"/>
                <w:spacing w:val="-8"/>
                <w:kern w:val="0"/>
                <w:sz w:val="18"/>
                <w:szCs w:val="18"/>
                <w:lang w:bidi="ar"/>
              </w:rPr>
              <w:t>3</w:t>
            </w:r>
          </w:p>
        </w:tc>
        <w:tc>
          <w:tcPr>
            <w:tcW w:w="783"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r w:rsidR="007326EC" w:rsidTr="007326EC">
        <w:trPr>
          <w:trHeight w:val="480"/>
        </w:trPr>
        <w:tc>
          <w:tcPr>
            <w:tcW w:w="12049" w:type="dxa"/>
            <w:gridSpan w:val="5"/>
            <w:vAlign w:val="center"/>
          </w:tcPr>
          <w:p w:rsidR="007326EC" w:rsidRPr="007326EC" w:rsidRDefault="007326EC" w:rsidP="002F478A">
            <w:pPr>
              <w:spacing w:line="240" w:lineRule="exact"/>
              <w:ind w:firstLineChars="0" w:firstLine="0"/>
              <w:jc w:val="center"/>
              <w:rPr>
                <w:rFonts w:ascii="仿宋" w:eastAsia="仿宋" w:hAnsi="仿宋" w:cs="Arial" w:hint="eastAsia"/>
                <w:b/>
                <w:color w:val="000000"/>
                <w:spacing w:val="-8"/>
                <w:kern w:val="0"/>
                <w:sz w:val="18"/>
                <w:szCs w:val="18"/>
              </w:rPr>
            </w:pPr>
            <w:r w:rsidRPr="007326EC">
              <w:rPr>
                <w:rFonts w:ascii="仿宋" w:eastAsia="仿宋" w:hAnsi="仿宋" w:cs="Arial" w:hint="eastAsia"/>
                <w:b/>
                <w:color w:val="000000"/>
                <w:sz w:val="18"/>
                <w:szCs w:val="18"/>
              </w:rPr>
              <w:t>总计</w:t>
            </w:r>
          </w:p>
        </w:tc>
        <w:tc>
          <w:tcPr>
            <w:tcW w:w="636" w:type="dxa"/>
            <w:vAlign w:val="center"/>
          </w:tcPr>
          <w:p w:rsidR="007326EC" w:rsidRDefault="007326EC" w:rsidP="002F478A">
            <w:pPr>
              <w:spacing w:line="240" w:lineRule="exact"/>
              <w:ind w:firstLineChars="0" w:firstLine="0"/>
              <w:jc w:val="center"/>
              <w:rPr>
                <w:rFonts w:ascii="仿宋" w:eastAsia="仿宋" w:hAnsi="仿宋" w:cs="Arial" w:hint="eastAsia"/>
                <w:color w:val="000000"/>
                <w:spacing w:val="-8"/>
                <w:kern w:val="0"/>
                <w:sz w:val="18"/>
                <w:szCs w:val="18"/>
                <w:lang w:bidi="ar"/>
              </w:rPr>
            </w:pPr>
            <w:r>
              <w:rPr>
                <w:rFonts w:ascii="仿宋" w:eastAsia="仿宋" w:hAnsi="仿宋" w:cs="Arial" w:hint="eastAsia"/>
                <w:color w:val="000000"/>
                <w:spacing w:val="-8"/>
                <w:kern w:val="0"/>
                <w:sz w:val="18"/>
                <w:szCs w:val="18"/>
                <w:lang w:bidi="ar"/>
              </w:rPr>
              <w:t>100</w:t>
            </w:r>
          </w:p>
        </w:tc>
        <w:tc>
          <w:tcPr>
            <w:tcW w:w="783"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c>
          <w:tcPr>
            <w:tcW w:w="955" w:type="dxa"/>
          </w:tcPr>
          <w:p w:rsidR="007326EC" w:rsidRDefault="007326EC" w:rsidP="002F478A">
            <w:pPr>
              <w:spacing w:line="240" w:lineRule="exact"/>
              <w:ind w:firstLineChars="0" w:firstLine="0"/>
              <w:rPr>
                <w:rFonts w:ascii="仿宋" w:eastAsia="仿宋" w:hAnsi="仿宋" w:cs="Arial"/>
                <w:color w:val="000000"/>
                <w:w w:val="90"/>
                <w:kern w:val="0"/>
                <w:sz w:val="18"/>
                <w:szCs w:val="18"/>
                <w:lang w:bidi="ar"/>
              </w:rPr>
            </w:pPr>
          </w:p>
        </w:tc>
      </w:tr>
    </w:tbl>
    <w:p w:rsidR="00C07664" w:rsidRDefault="00C07664" w:rsidP="007326EC">
      <w:pPr>
        <w:ind w:firstLineChars="0" w:firstLine="0"/>
      </w:pPr>
    </w:p>
    <w:sectPr w:rsidR="00C07664" w:rsidSect="007326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DC" w:rsidRDefault="00115DDC" w:rsidP="007326EC">
      <w:pPr>
        <w:spacing w:line="240" w:lineRule="auto"/>
        <w:ind w:firstLine="420"/>
      </w:pPr>
      <w:r>
        <w:separator/>
      </w:r>
    </w:p>
  </w:endnote>
  <w:endnote w:type="continuationSeparator" w:id="0">
    <w:p w:rsidR="00115DDC" w:rsidRDefault="00115DDC" w:rsidP="007326E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DC" w:rsidRDefault="00115DDC" w:rsidP="007326EC">
      <w:pPr>
        <w:spacing w:line="240" w:lineRule="auto"/>
        <w:ind w:firstLine="420"/>
      </w:pPr>
      <w:r>
        <w:separator/>
      </w:r>
    </w:p>
  </w:footnote>
  <w:footnote w:type="continuationSeparator" w:id="0">
    <w:p w:rsidR="00115DDC" w:rsidRDefault="00115DDC" w:rsidP="007326EC">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4C"/>
    <w:rsid w:val="00037B4B"/>
    <w:rsid w:val="00073F21"/>
    <w:rsid w:val="00103B0F"/>
    <w:rsid w:val="00114FAC"/>
    <w:rsid w:val="00115DDC"/>
    <w:rsid w:val="0018359A"/>
    <w:rsid w:val="002164DF"/>
    <w:rsid w:val="002A7D31"/>
    <w:rsid w:val="002D7D85"/>
    <w:rsid w:val="00365534"/>
    <w:rsid w:val="003B493F"/>
    <w:rsid w:val="003B5FC1"/>
    <w:rsid w:val="003D692B"/>
    <w:rsid w:val="003E2A6B"/>
    <w:rsid w:val="003F7D63"/>
    <w:rsid w:val="00416F0C"/>
    <w:rsid w:val="00433DBC"/>
    <w:rsid w:val="0048400C"/>
    <w:rsid w:val="00554F52"/>
    <w:rsid w:val="005B0747"/>
    <w:rsid w:val="005E4696"/>
    <w:rsid w:val="00626F3E"/>
    <w:rsid w:val="0067289D"/>
    <w:rsid w:val="00675B0A"/>
    <w:rsid w:val="006A304A"/>
    <w:rsid w:val="00705D2A"/>
    <w:rsid w:val="00707024"/>
    <w:rsid w:val="00712F2E"/>
    <w:rsid w:val="00715EF9"/>
    <w:rsid w:val="007326EC"/>
    <w:rsid w:val="00741BCD"/>
    <w:rsid w:val="00763F14"/>
    <w:rsid w:val="007A2460"/>
    <w:rsid w:val="007A351B"/>
    <w:rsid w:val="007C4CCF"/>
    <w:rsid w:val="007E098F"/>
    <w:rsid w:val="00891C71"/>
    <w:rsid w:val="008F24AB"/>
    <w:rsid w:val="0091242D"/>
    <w:rsid w:val="009706D7"/>
    <w:rsid w:val="0097262E"/>
    <w:rsid w:val="0098297F"/>
    <w:rsid w:val="009D2960"/>
    <w:rsid w:val="00A313EE"/>
    <w:rsid w:val="00A5124F"/>
    <w:rsid w:val="00A55BD7"/>
    <w:rsid w:val="00A9084C"/>
    <w:rsid w:val="00A94725"/>
    <w:rsid w:val="00AA5E6C"/>
    <w:rsid w:val="00B05DB3"/>
    <w:rsid w:val="00B504E2"/>
    <w:rsid w:val="00B92558"/>
    <w:rsid w:val="00BB786A"/>
    <w:rsid w:val="00BC1309"/>
    <w:rsid w:val="00BC4E19"/>
    <w:rsid w:val="00BE25F0"/>
    <w:rsid w:val="00BE7737"/>
    <w:rsid w:val="00C07664"/>
    <w:rsid w:val="00C17C9F"/>
    <w:rsid w:val="00C3381A"/>
    <w:rsid w:val="00DC6813"/>
    <w:rsid w:val="00E47093"/>
    <w:rsid w:val="00E87E5B"/>
    <w:rsid w:val="00EB72D0"/>
    <w:rsid w:val="00EE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EC"/>
    <w:pPr>
      <w:widowControl w:val="0"/>
      <w:spacing w:line="360" w:lineRule="auto"/>
      <w:ind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6EC"/>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26EC"/>
    <w:rPr>
      <w:sz w:val="18"/>
      <w:szCs w:val="18"/>
    </w:rPr>
  </w:style>
  <w:style w:type="paragraph" w:styleId="a4">
    <w:name w:val="footer"/>
    <w:basedOn w:val="a"/>
    <w:link w:val="Char0"/>
    <w:uiPriority w:val="99"/>
    <w:unhideWhenUsed/>
    <w:rsid w:val="007326EC"/>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26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EC"/>
    <w:pPr>
      <w:widowControl w:val="0"/>
      <w:spacing w:line="360" w:lineRule="auto"/>
      <w:ind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6EC"/>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26EC"/>
    <w:rPr>
      <w:sz w:val="18"/>
      <w:szCs w:val="18"/>
    </w:rPr>
  </w:style>
  <w:style w:type="paragraph" w:styleId="a4">
    <w:name w:val="footer"/>
    <w:basedOn w:val="a"/>
    <w:link w:val="Char0"/>
    <w:uiPriority w:val="99"/>
    <w:unhideWhenUsed/>
    <w:rsid w:val="007326EC"/>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26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陈鑫</dc:creator>
  <cp:keywords/>
  <dc:description/>
  <cp:lastModifiedBy>陈鑫</cp:lastModifiedBy>
  <cp:revision>5</cp:revision>
  <dcterms:created xsi:type="dcterms:W3CDTF">2020-11-24T14:33:00Z</dcterms:created>
  <dcterms:modified xsi:type="dcterms:W3CDTF">2020-11-24T14:38:00Z</dcterms:modified>
</cp:coreProperties>
</file>